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B24B" w14:textId="77777777" w:rsidR="004E544A" w:rsidRDefault="00000000">
      <w:pPr>
        <w:pStyle w:val="Titre1"/>
        <w:keepNext w:val="0"/>
        <w:keepLines w:val="0"/>
        <w:spacing w:before="480"/>
        <w:rPr>
          <w:b/>
          <w:bCs/>
          <w:sz w:val="36"/>
          <w:szCs w:val="36"/>
          <w:lang w:val="en-US"/>
        </w:rPr>
      </w:pPr>
      <w:proofErr w:type="spellStart"/>
      <w:r>
        <w:rPr>
          <w:b/>
          <w:bCs/>
          <w:sz w:val="36"/>
          <w:szCs w:val="36"/>
          <w:lang w:val="en-US"/>
        </w:rPr>
        <w:t>Anleitung</w:t>
      </w:r>
      <w:proofErr w:type="spellEnd"/>
      <w:r>
        <w:rPr>
          <w:b/>
          <w:bCs/>
          <w:sz w:val="36"/>
          <w:szCs w:val="36"/>
          <w:lang w:val="en-US"/>
        </w:rPr>
        <w:t xml:space="preserve"> </w:t>
      </w:r>
      <w:proofErr w:type="spellStart"/>
      <w:r>
        <w:rPr>
          <w:b/>
          <w:bCs/>
          <w:sz w:val="36"/>
          <w:szCs w:val="36"/>
          <w:lang w:val="en-US"/>
        </w:rPr>
        <w:t>zur</w:t>
      </w:r>
      <w:proofErr w:type="spellEnd"/>
      <w:r>
        <w:rPr>
          <w:b/>
          <w:bCs/>
          <w:sz w:val="36"/>
          <w:szCs w:val="36"/>
          <w:lang w:val="en-US"/>
        </w:rPr>
        <w:t xml:space="preserve"> </w:t>
      </w:r>
      <w:proofErr w:type="spellStart"/>
      <w:r>
        <w:rPr>
          <w:b/>
          <w:bCs/>
          <w:sz w:val="36"/>
          <w:szCs w:val="36"/>
          <w:lang w:val="en-US"/>
        </w:rPr>
        <w:t>Registrierung</w:t>
      </w:r>
      <w:proofErr w:type="spellEnd"/>
      <w:r>
        <w:rPr>
          <w:b/>
          <w:bCs/>
          <w:sz w:val="36"/>
          <w:szCs w:val="36"/>
          <w:lang w:val="en-US"/>
        </w:rPr>
        <w:t xml:space="preserve"> für IAEVG</w:t>
      </w:r>
    </w:p>
    <w:p w14:paraId="1C53B240" w14:textId="77777777" w:rsidR="004E544A" w:rsidRDefault="00000000">
      <w:pPr>
        <w:pStyle w:val="Body"/>
        <w:spacing w:before="240" w:after="240"/>
        <w:rPr>
          <w:rStyle w:val="None"/>
        </w:rPr>
      </w:pPr>
      <w:r>
        <w:t xml:space="preserve">Dies </w:t>
      </w:r>
      <w:proofErr w:type="spellStart"/>
      <w:r>
        <w:t>ist</w:t>
      </w:r>
      <w:proofErr w:type="spellEnd"/>
      <w:r>
        <w:t xml:space="preserve"> </w:t>
      </w:r>
      <w:proofErr w:type="spellStart"/>
      <w:r>
        <w:t>eine</w:t>
      </w:r>
      <w:proofErr w:type="spellEnd"/>
      <w:r>
        <w:t xml:space="preserve"> Schritt-für-Schritt-</w:t>
      </w:r>
      <w:proofErr w:type="spellStart"/>
      <w:r>
        <w:t>Anleitung</w:t>
      </w:r>
      <w:proofErr w:type="spellEnd"/>
      <w:r>
        <w:t xml:space="preserve"> </w:t>
      </w:r>
      <w:proofErr w:type="spellStart"/>
      <w:r>
        <w:t>zur</w:t>
      </w:r>
      <w:proofErr w:type="spellEnd"/>
      <w:r>
        <w:t xml:space="preserve"> </w:t>
      </w:r>
      <w:proofErr w:type="spellStart"/>
      <w:r>
        <w:t>Registrierung</w:t>
      </w:r>
      <w:proofErr w:type="spellEnd"/>
      <w:r>
        <w:t xml:space="preserve"> </w:t>
      </w:r>
      <w:proofErr w:type="spellStart"/>
      <w:r>
        <w:t>als</w:t>
      </w:r>
      <w:proofErr w:type="spellEnd"/>
      <w:r>
        <w:t xml:space="preserve"> IAEVG-</w:t>
      </w:r>
      <w:proofErr w:type="spellStart"/>
      <w:r>
        <w:t>Mitglied</w:t>
      </w:r>
      <w:proofErr w:type="spellEnd"/>
      <w:r>
        <w:t xml:space="preserve">. </w:t>
      </w:r>
      <w:proofErr w:type="spellStart"/>
      <w:r>
        <w:t>Wenn</w:t>
      </w:r>
      <w:proofErr w:type="spellEnd"/>
      <w:r>
        <w:t xml:space="preserve"> Sie </w:t>
      </w:r>
      <w:proofErr w:type="spellStart"/>
      <w:r>
        <w:t>Hilfe</w:t>
      </w:r>
      <w:proofErr w:type="spellEnd"/>
      <w:r>
        <w:t xml:space="preserve"> </w:t>
      </w:r>
      <w:proofErr w:type="spellStart"/>
      <w:r>
        <w:t>benötigen</w:t>
      </w:r>
      <w:proofErr w:type="spellEnd"/>
      <w:r>
        <w:t xml:space="preserve">, </w:t>
      </w:r>
      <w:proofErr w:type="spellStart"/>
      <w:r>
        <w:t>wenden</w:t>
      </w:r>
      <w:proofErr w:type="spellEnd"/>
      <w:r>
        <w:t xml:space="preserve"> Sie </w:t>
      </w:r>
      <w:proofErr w:type="spellStart"/>
      <w:r>
        <w:t>sich</w:t>
      </w:r>
      <w:proofErr w:type="spellEnd"/>
      <w:r>
        <w:t xml:space="preserve"> bitte an: membership@iaevg.com. Bitte </w:t>
      </w:r>
      <w:proofErr w:type="spellStart"/>
      <w:r>
        <w:t>beachten</w:t>
      </w:r>
      <w:proofErr w:type="spellEnd"/>
      <w:r>
        <w:t xml:space="preserve"> Sie, </w:t>
      </w:r>
      <w:proofErr w:type="spellStart"/>
      <w:r>
        <w:t>dass</w:t>
      </w:r>
      <w:proofErr w:type="spellEnd"/>
      <w:r>
        <w:t xml:space="preserve"> </w:t>
      </w:r>
      <w:proofErr w:type="spellStart"/>
      <w:r>
        <w:t>Anweisungen</w:t>
      </w:r>
      <w:proofErr w:type="spellEnd"/>
      <w:r>
        <w:t xml:space="preserve"> </w:t>
      </w:r>
      <w:proofErr w:type="spellStart"/>
      <w:r>
        <w:t>zur</w:t>
      </w:r>
      <w:proofErr w:type="spellEnd"/>
      <w:r>
        <w:t xml:space="preserve"> </w:t>
      </w:r>
      <w:proofErr w:type="spellStart"/>
      <w:r>
        <w:t>korrekten</w:t>
      </w:r>
      <w:proofErr w:type="spellEnd"/>
      <w:r>
        <w:t xml:space="preserve"> </w:t>
      </w:r>
      <w:proofErr w:type="spellStart"/>
      <w:r>
        <w:t>Identifizierung</w:t>
      </w:r>
      <w:proofErr w:type="spellEnd"/>
      <w:r>
        <w:t xml:space="preserve"> </w:t>
      </w:r>
      <w:proofErr w:type="spellStart"/>
      <w:r>
        <w:t>Ihrer</w:t>
      </w:r>
      <w:proofErr w:type="spellEnd"/>
      <w:r>
        <w:t xml:space="preserve"> </w:t>
      </w:r>
      <w:proofErr w:type="spellStart"/>
      <w:r>
        <w:t>Mitgliedschaftskategorie</w:t>
      </w:r>
      <w:proofErr w:type="spellEnd"/>
      <w:r>
        <w:t xml:space="preserve"> und </w:t>
      </w:r>
      <w:proofErr w:type="spellStart"/>
      <w:r>
        <w:t>eines</w:t>
      </w:r>
      <w:proofErr w:type="spellEnd"/>
      <w:r>
        <w:t xml:space="preserve"> </w:t>
      </w:r>
      <w:proofErr w:type="spellStart"/>
      <w:r>
        <w:t>etwaigen</w:t>
      </w:r>
      <w:proofErr w:type="spellEnd"/>
      <w:r>
        <w:t xml:space="preserve"> </w:t>
      </w:r>
      <w:proofErr w:type="spellStart"/>
      <w:r>
        <w:t>Rabattstatus</w:t>
      </w:r>
      <w:proofErr w:type="spellEnd"/>
      <w:r>
        <w:t xml:space="preserve"> auf der</w:t>
      </w:r>
      <w:hyperlink r:id="rId6" w:history="1">
        <w:r>
          <w:rPr>
            <w:rStyle w:val="Hyperlink0"/>
          </w:rPr>
          <w:t xml:space="preserve"> </w:t>
        </w:r>
      </w:hyperlink>
      <w:hyperlink r:id="rId7" w:history="1">
        <w:r>
          <w:rPr>
            <w:rStyle w:val="Hyperlink1"/>
            <w:lang w:val="de-DE"/>
          </w:rPr>
          <w:t>IAEVG-Website verfügbar sind</w:t>
        </w:r>
      </w:hyperlink>
      <w:r>
        <w:rPr>
          <w:rStyle w:val="Hyperlink0"/>
        </w:rPr>
        <w:t>.</w:t>
      </w:r>
    </w:p>
    <w:p w14:paraId="51EA1445" w14:textId="77777777" w:rsidR="004E544A" w:rsidRDefault="00000000">
      <w:pPr>
        <w:pStyle w:val="Body"/>
        <w:spacing w:before="240" w:after="240"/>
        <w:rPr>
          <w:rStyle w:val="None"/>
        </w:rPr>
      </w:pPr>
      <w:r>
        <w:rPr>
          <w:rStyle w:val="None"/>
          <w:b/>
          <w:bCs/>
        </w:rPr>
        <w:t xml:space="preserve">Bitte </w:t>
      </w:r>
      <w:proofErr w:type="spellStart"/>
      <w:r>
        <w:rPr>
          <w:rStyle w:val="None"/>
          <w:b/>
          <w:bCs/>
        </w:rPr>
        <w:t>beachten</w:t>
      </w:r>
      <w:proofErr w:type="spellEnd"/>
      <w:r>
        <w:rPr>
          <w:rStyle w:val="None"/>
          <w:b/>
          <w:bCs/>
        </w:rPr>
        <w:t xml:space="preserve"> Sie:</w:t>
      </w:r>
      <w:r>
        <w:rPr>
          <w:rStyle w:val="Hyperlink0"/>
        </w:rPr>
        <w:t xml:space="preserve"> Um das </w:t>
      </w:r>
      <w:proofErr w:type="spellStart"/>
      <w:r>
        <w:rPr>
          <w:rStyle w:val="Hyperlink0"/>
        </w:rPr>
        <w:t>Antragsformular</w:t>
      </w:r>
      <w:proofErr w:type="spellEnd"/>
      <w:r>
        <w:rPr>
          <w:rStyle w:val="Hyperlink0"/>
        </w:rPr>
        <w:t xml:space="preserve"> </w:t>
      </w:r>
      <w:proofErr w:type="spellStart"/>
      <w:r>
        <w:rPr>
          <w:rStyle w:val="Hyperlink0"/>
        </w:rPr>
        <w:t>auszufüllen</w:t>
      </w:r>
      <w:proofErr w:type="spellEnd"/>
      <w:r>
        <w:rPr>
          <w:rStyle w:val="Hyperlink0"/>
        </w:rPr>
        <w:t xml:space="preserve">, </w:t>
      </w:r>
      <w:proofErr w:type="spellStart"/>
      <w:r>
        <w:rPr>
          <w:rStyle w:val="Hyperlink0"/>
        </w:rPr>
        <w:t>gehen</w:t>
      </w:r>
      <w:proofErr w:type="spellEnd"/>
      <w:r>
        <w:rPr>
          <w:rStyle w:val="Hyperlink0"/>
        </w:rPr>
        <w:t xml:space="preserve"> Sie </w:t>
      </w:r>
      <w:proofErr w:type="spellStart"/>
      <w:proofErr w:type="gramStart"/>
      <w:r>
        <w:rPr>
          <w:rStyle w:val="Hyperlink0"/>
        </w:rPr>
        <w:t>zum</w:t>
      </w:r>
      <w:proofErr w:type="spellEnd"/>
      <w:r>
        <w:rPr>
          <w:rStyle w:val="Hyperlink0"/>
        </w:rPr>
        <w:t xml:space="preserve">  </w:t>
      </w:r>
      <w:proofErr w:type="spellStart"/>
      <w:r>
        <w:rPr>
          <w:rStyle w:val="Hyperlink0"/>
        </w:rPr>
        <w:t>Abschnitt</w:t>
      </w:r>
      <w:proofErr w:type="spellEnd"/>
      <w:proofErr w:type="gramEnd"/>
      <w:r>
        <w:rPr>
          <w:rStyle w:val="Hyperlink0"/>
        </w:rPr>
        <w:t xml:space="preserve"> </w:t>
      </w:r>
      <w:hyperlink r:id="rId8" w:history="1">
        <w:r>
          <w:rPr>
            <w:rStyle w:val="Hyperlink2"/>
          </w:rPr>
          <w:t>"</w:t>
        </w:r>
        <w:proofErr w:type="spellStart"/>
        <w:r>
          <w:rPr>
            <w:rStyle w:val="Hyperlink2"/>
          </w:rPr>
          <w:t>Registrieren</w:t>
        </w:r>
        <w:proofErr w:type="spellEnd"/>
        <w:r>
          <w:rPr>
            <w:rStyle w:val="Hyperlink2"/>
          </w:rPr>
          <w:t>/</w:t>
        </w:r>
        <w:proofErr w:type="spellStart"/>
        <w:r>
          <w:rPr>
            <w:rStyle w:val="Hyperlink2"/>
          </w:rPr>
          <w:t>Verlängern</w:t>
        </w:r>
        <w:proofErr w:type="spellEnd"/>
        <w:r>
          <w:rPr>
            <w:rStyle w:val="Hyperlink2"/>
          </w:rPr>
          <w:t>"</w:t>
        </w:r>
      </w:hyperlink>
      <w:r>
        <w:rPr>
          <w:rStyle w:val="Hyperlink0"/>
        </w:rPr>
        <w:t xml:space="preserve">  auf der IAEVG-Website.</w:t>
      </w:r>
    </w:p>
    <w:p w14:paraId="1C187ECC" w14:textId="77777777" w:rsidR="004E544A" w:rsidRDefault="00000000">
      <w:pPr>
        <w:pStyle w:val="Body"/>
        <w:spacing w:before="240" w:after="240"/>
        <w:rPr>
          <w:rStyle w:val="None"/>
          <w:b/>
          <w:bCs/>
        </w:rPr>
      </w:pPr>
      <w:r>
        <w:rPr>
          <w:rStyle w:val="Hyperlink0"/>
        </w:rPr>
        <w:t xml:space="preserve"> </w:t>
      </w:r>
      <w:r>
        <w:rPr>
          <w:rStyle w:val="None"/>
          <w:b/>
          <w:bCs/>
        </w:rPr>
        <w:t xml:space="preserve">Schritt 1. </w:t>
      </w:r>
      <w:proofErr w:type="spellStart"/>
      <w:r>
        <w:rPr>
          <w:rStyle w:val="None"/>
          <w:b/>
          <w:bCs/>
        </w:rPr>
        <w:t>Mitgliedschaftsstufe</w:t>
      </w:r>
      <w:proofErr w:type="spellEnd"/>
      <w:r>
        <w:rPr>
          <w:rStyle w:val="None"/>
          <w:b/>
          <w:bCs/>
        </w:rPr>
        <w:t xml:space="preserve"> </w:t>
      </w:r>
      <w:proofErr w:type="spellStart"/>
      <w:r>
        <w:rPr>
          <w:rStyle w:val="None"/>
          <w:b/>
          <w:bCs/>
        </w:rPr>
        <w:t>auswählen</w:t>
      </w:r>
      <w:proofErr w:type="spellEnd"/>
    </w:p>
    <w:p w14:paraId="72C528E1" w14:textId="77777777" w:rsidR="004E544A" w:rsidRDefault="00000000">
      <w:pPr>
        <w:pStyle w:val="Body"/>
        <w:spacing w:before="240" w:after="240"/>
        <w:ind w:left="141"/>
        <w:rPr>
          <w:rStyle w:val="None"/>
          <w:b/>
          <w:bCs/>
        </w:rPr>
      </w:pPr>
      <w:proofErr w:type="spellStart"/>
      <w:r>
        <w:rPr>
          <w:rStyle w:val="Hyperlink0"/>
        </w:rPr>
        <w:t>Wählen</w:t>
      </w:r>
      <w:proofErr w:type="spellEnd"/>
      <w:r>
        <w:rPr>
          <w:rStyle w:val="Hyperlink0"/>
        </w:rPr>
        <w:t xml:space="preserve"> Sie </w:t>
      </w:r>
      <w:proofErr w:type="spellStart"/>
      <w:r>
        <w:rPr>
          <w:rStyle w:val="Hyperlink0"/>
        </w:rPr>
        <w:t>zunächst</w:t>
      </w:r>
      <w:proofErr w:type="spellEnd"/>
      <w:r>
        <w:rPr>
          <w:rStyle w:val="Hyperlink0"/>
        </w:rPr>
        <w:t xml:space="preserve"> </w:t>
      </w:r>
      <w:proofErr w:type="spellStart"/>
      <w:r>
        <w:rPr>
          <w:rStyle w:val="Hyperlink0"/>
        </w:rPr>
        <w:t>Ihre</w:t>
      </w:r>
      <w:proofErr w:type="spellEnd"/>
      <w:r>
        <w:rPr>
          <w:rStyle w:val="Hyperlink0"/>
        </w:rPr>
        <w:t xml:space="preserve"> </w:t>
      </w:r>
      <w:proofErr w:type="spellStart"/>
      <w:r>
        <w:rPr>
          <w:rStyle w:val="Hyperlink0"/>
        </w:rPr>
        <w:t>Mitgliedschaftsstufe</w:t>
      </w:r>
      <w:proofErr w:type="spellEnd"/>
      <w:r>
        <w:rPr>
          <w:rStyle w:val="Hyperlink0"/>
        </w:rPr>
        <w:t xml:space="preserve"> </w:t>
      </w:r>
      <w:proofErr w:type="spellStart"/>
      <w:r>
        <w:rPr>
          <w:rStyle w:val="Hyperlink0"/>
        </w:rPr>
        <w:t>aus</w:t>
      </w:r>
      <w:proofErr w:type="spellEnd"/>
      <w:r>
        <w:rPr>
          <w:rStyle w:val="Hyperlink0"/>
        </w:rPr>
        <w:t xml:space="preserve"> und </w:t>
      </w:r>
      <w:proofErr w:type="spellStart"/>
      <w:r>
        <w:rPr>
          <w:rStyle w:val="Hyperlink0"/>
        </w:rPr>
        <w:t>klicken</w:t>
      </w:r>
      <w:proofErr w:type="spellEnd"/>
      <w:r>
        <w:rPr>
          <w:rStyle w:val="Hyperlink0"/>
        </w:rPr>
        <w:t xml:space="preserve"> Sie auf "</w:t>
      </w:r>
      <w:proofErr w:type="spellStart"/>
      <w:r>
        <w:rPr>
          <w:rStyle w:val="Hyperlink0"/>
        </w:rPr>
        <w:t>Weiter</w:t>
      </w:r>
      <w:proofErr w:type="spellEnd"/>
      <w:r>
        <w:rPr>
          <w:rStyle w:val="Hyperlink0"/>
        </w:rPr>
        <w:t xml:space="preserve">", um </w:t>
      </w:r>
      <w:proofErr w:type="spellStart"/>
      <w:r>
        <w:rPr>
          <w:rStyle w:val="Hyperlink0"/>
        </w:rPr>
        <w:t>fortzufahren</w:t>
      </w:r>
      <w:proofErr w:type="spellEnd"/>
      <w:r>
        <w:rPr>
          <w:rStyle w:val="Hyperlink0"/>
        </w:rPr>
        <w:t xml:space="preserve">. </w:t>
      </w:r>
      <w:r>
        <w:rPr>
          <w:rStyle w:val="None"/>
          <w:b/>
          <w:bCs/>
          <w:noProof/>
        </w:rPr>
        <w:drawing>
          <wp:inline distT="0" distB="0" distL="0" distR="0" wp14:anchorId="567D2845" wp14:editId="1A7EC100">
            <wp:extent cx="5638038" cy="2486219"/>
            <wp:effectExtent l="0" t="0" r="0" b="0"/>
            <wp:docPr id="1073741825" name="officeArt object" descr="image7.png"/>
            <wp:cNvGraphicFramePr/>
            <a:graphic xmlns:a="http://schemas.openxmlformats.org/drawingml/2006/main">
              <a:graphicData uri="http://schemas.openxmlformats.org/drawingml/2006/picture">
                <pic:pic xmlns:pic="http://schemas.openxmlformats.org/drawingml/2006/picture">
                  <pic:nvPicPr>
                    <pic:cNvPr id="1073741825" name="image7.png" descr="image7.png"/>
                    <pic:cNvPicPr>
                      <a:picLocks noChangeAspect="1"/>
                    </pic:cNvPicPr>
                  </pic:nvPicPr>
                  <pic:blipFill>
                    <a:blip r:embed="rId9"/>
                    <a:stretch>
                      <a:fillRect/>
                    </a:stretch>
                  </pic:blipFill>
                  <pic:spPr>
                    <a:xfrm>
                      <a:off x="0" y="0"/>
                      <a:ext cx="5638038" cy="2486219"/>
                    </a:xfrm>
                    <a:prstGeom prst="rect">
                      <a:avLst/>
                    </a:prstGeom>
                    <a:ln w="12700" cap="flat">
                      <a:noFill/>
                      <a:miter lim="400000"/>
                    </a:ln>
                    <a:effectLst/>
                  </pic:spPr>
                </pic:pic>
              </a:graphicData>
            </a:graphic>
          </wp:inline>
        </w:drawing>
      </w:r>
    </w:p>
    <w:p w14:paraId="10BE389A" w14:textId="77777777" w:rsidR="004E544A" w:rsidRDefault="00000000">
      <w:pPr>
        <w:pStyle w:val="Body"/>
        <w:spacing w:before="240" w:after="240"/>
        <w:rPr>
          <w:rStyle w:val="None"/>
          <w:b/>
          <w:bCs/>
        </w:rPr>
      </w:pPr>
      <w:r>
        <w:rPr>
          <w:rStyle w:val="None"/>
          <w:b/>
          <w:bCs/>
        </w:rPr>
        <w:t>Schritt 2</w:t>
      </w:r>
      <w:r>
        <w:rPr>
          <w:rStyle w:val="Hyperlink0"/>
        </w:rPr>
        <w:t xml:space="preserve">. </w:t>
      </w:r>
      <w:proofErr w:type="spellStart"/>
      <w:r>
        <w:rPr>
          <w:rStyle w:val="None"/>
          <w:b/>
          <w:bCs/>
        </w:rPr>
        <w:t>Angeben</w:t>
      </w:r>
      <w:proofErr w:type="spellEnd"/>
      <w:r>
        <w:rPr>
          <w:rStyle w:val="None"/>
          <w:b/>
          <w:bCs/>
        </w:rPr>
        <w:t xml:space="preserve"> von </w:t>
      </w:r>
      <w:proofErr w:type="spellStart"/>
      <w:r>
        <w:rPr>
          <w:rStyle w:val="None"/>
          <w:b/>
          <w:bCs/>
        </w:rPr>
        <w:t>Kontaktinformationen</w:t>
      </w:r>
      <w:proofErr w:type="spellEnd"/>
    </w:p>
    <w:p w14:paraId="6C8E1EF8" w14:textId="77777777" w:rsidR="004E544A" w:rsidRDefault="00000000">
      <w:pPr>
        <w:pStyle w:val="Body"/>
        <w:spacing w:before="240" w:after="240"/>
        <w:ind w:left="400"/>
      </w:pPr>
      <w:proofErr w:type="spellStart"/>
      <w:r>
        <w:rPr>
          <w:rStyle w:val="Hyperlink0"/>
        </w:rPr>
        <w:t>Geben</w:t>
      </w:r>
      <w:proofErr w:type="spellEnd"/>
      <w:r>
        <w:rPr>
          <w:rStyle w:val="Hyperlink0"/>
        </w:rPr>
        <w:t xml:space="preserve"> Sie </w:t>
      </w:r>
      <w:proofErr w:type="spellStart"/>
      <w:r>
        <w:rPr>
          <w:rStyle w:val="Hyperlink0"/>
        </w:rPr>
        <w:t>Ihre</w:t>
      </w:r>
      <w:proofErr w:type="spellEnd"/>
      <w:r>
        <w:rPr>
          <w:rStyle w:val="Hyperlink0"/>
        </w:rPr>
        <w:t xml:space="preserve"> </w:t>
      </w:r>
      <w:proofErr w:type="spellStart"/>
      <w:r>
        <w:rPr>
          <w:rStyle w:val="Hyperlink0"/>
        </w:rPr>
        <w:t>Kontakt</w:t>
      </w:r>
      <w:proofErr w:type="spellEnd"/>
      <w:r>
        <w:rPr>
          <w:rStyle w:val="Hyperlink0"/>
        </w:rPr>
        <w:t>-E-Mail-</w:t>
      </w:r>
      <w:proofErr w:type="spellStart"/>
      <w:r>
        <w:rPr>
          <w:rStyle w:val="Hyperlink0"/>
        </w:rPr>
        <w:t>Adresse</w:t>
      </w:r>
      <w:proofErr w:type="spellEnd"/>
      <w:r>
        <w:rPr>
          <w:rStyle w:val="Hyperlink0"/>
        </w:rPr>
        <w:t xml:space="preserve"> </w:t>
      </w:r>
      <w:proofErr w:type="spellStart"/>
      <w:r>
        <w:rPr>
          <w:rStyle w:val="Hyperlink0"/>
        </w:rPr>
        <w:t>ein</w:t>
      </w:r>
      <w:proofErr w:type="spellEnd"/>
      <w:r>
        <w:rPr>
          <w:rStyle w:val="Hyperlink0"/>
        </w:rPr>
        <w:t xml:space="preserve"> und </w:t>
      </w:r>
      <w:proofErr w:type="spellStart"/>
      <w:r>
        <w:rPr>
          <w:rStyle w:val="Hyperlink0"/>
        </w:rPr>
        <w:t>bestätigen</w:t>
      </w:r>
      <w:proofErr w:type="spellEnd"/>
      <w:r>
        <w:rPr>
          <w:rStyle w:val="Hyperlink0"/>
        </w:rPr>
        <w:t xml:space="preserve"> Sie, </w:t>
      </w:r>
      <w:proofErr w:type="spellStart"/>
      <w:r>
        <w:rPr>
          <w:rStyle w:val="Hyperlink0"/>
        </w:rPr>
        <w:t>dass</w:t>
      </w:r>
      <w:proofErr w:type="spellEnd"/>
      <w:r>
        <w:rPr>
          <w:rStyle w:val="Hyperlink0"/>
        </w:rPr>
        <w:t xml:space="preserve"> Sie </w:t>
      </w:r>
      <w:proofErr w:type="spellStart"/>
      <w:r>
        <w:rPr>
          <w:rStyle w:val="Hyperlink0"/>
        </w:rPr>
        <w:t>kein</w:t>
      </w:r>
      <w:proofErr w:type="spellEnd"/>
      <w:r>
        <w:rPr>
          <w:rStyle w:val="Hyperlink0"/>
        </w:rPr>
        <w:t xml:space="preserve"> </w:t>
      </w:r>
      <w:proofErr w:type="spellStart"/>
      <w:r>
        <w:rPr>
          <w:rStyle w:val="Hyperlink0"/>
        </w:rPr>
        <w:t>Roboter</w:t>
      </w:r>
      <w:proofErr w:type="spellEnd"/>
      <w:r>
        <w:rPr>
          <w:rStyle w:val="Hyperlink0"/>
        </w:rPr>
        <w:t xml:space="preserve"> </w:t>
      </w:r>
      <w:proofErr w:type="spellStart"/>
      <w:r>
        <w:rPr>
          <w:rStyle w:val="Hyperlink0"/>
        </w:rPr>
        <w:t>sind</w:t>
      </w:r>
      <w:proofErr w:type="spellEnd"/>
      <w:r>
        <w:rPr>
          <w:rStyle w:val="Hyperlink0"/>
        </w:rPr>
        <w:t xml:space="preserve">, </w:t>
      </w:r>
      <w:proofErr w:type="spellStart"/>
      <w:r>
        <w:rPr>
          <w:rStyle w:val="Hyperlink0"/>
        </w:rPr>
        <w:t>indem</w:t>
      </w:r>
      <w:proofErr w:type="spellEnd"/>
      <w:r>
        <w:rPr>
          <w:rStyle w:val="Hyperlink0"/>
        </w:rPr>
        <w:t xml:space="preserve"> Sie das </w:t>
      </w:r>
      <w:proofErr w:type="spellStart"/>
      <w:r>
        <w:rPr>
          <w:rStyle w:val="Hyperlink0"/>
        </w:rPr>
        <w:t>Kontrollkästchen</w:t>
      </w:r>
      <w:proofErr w:type="spellEnd"/>
      <w:r>
        <w:rPr>
          <w:rStyle w:val="Hyperlink0"/>
        </w:rPr>
        <w:t xml:space="preserve"> </w:t>
      </w:r>
      <w:proofErr w:type="spellStart"/>
      <w:r>
        <w:rPr>
          <w:rStyle w:val="Hyperlink0"/>
        </w:rPr>
        <w:t>aktivieren</w:t>
      </w:r>
      <w:proofErr w:type="spellEnd"/>
      <w:r>
        <w:rPr>
          <w:rStyle w:val="Hyperlink0"/>
        </w:rPr>
        <w:t xml:space="preserve">. </w:t>
      </w:r>
      <w:r>
        <w:rPr>
          <w:rStyle w:val="None"/>
          <w:lang w:val="de-DE"/>
        </w:rPr>
        <w:t>Klicken Sie auf "Weiter", um fortzufahren.</w:t>
      </w:r>
    </w:p>
    <w:p w14:paraId="234704AF" w14:textId="77777777" w:rsidR="004E544A" w:rsidRDefault="00000000">
      <w:pPr>
        <w:pStyle w:val="Body"/>
        <w:spacing w:before="240" w:after="240"/>
        <w:ind w:left="400" w:hanging="400"/>
      </w:pPr>
      <w:r>
        <w:rPr>
          <w:rStyle w:val="None"/>
          <w:noProof/>
        </w:rPr>
        <w:drawing>
          <wp:inline distT="0" distB="0" distL="0" distR="0" wp14:anchorId="0BBEDFFD" wp14:editId="34A3AF39">
            <wp:extent cx="5473573" cy="2316661"/>
            <wp:effectExtent l="0" t="0" r="0" b="0"/>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10"/>
                    <a:stretch>
                      <a:fillRect/>
                    </a:stretch>
                  </pic:blipFill>
                  <pic:spPr>
                    <a:xfrm>
                      <a:off x="0" y="0"/>
                      <a:ext cx="5473573" cy="2316661"/>
                    </a:xfrm>
                    <a:prstGeom prst="rect">
                      <a:avLst/>
                    </a:prstGeom>
                    <a:ln w="12700" cap="flat">
                      <a:noFill/>
                      <a:miter lim="400000"/>
                    </a:ln>
                    <a:effectLst/>
                  </pic:spPr>
                </pic:pic>
              </a:graphicData>
            </a:graphic>
          </wp:inline>
        </w:drawing>
      </w:r>
    </w:p>
    <w:p w14:paraId="768B7953" w14:textId="77777777" w:rsidR="004E544A" w:rsidRDefault="00000000">
      <w:pPr>
        <w:pStyle w:val="Body"/>
        <w:spacing w:before="240" w:after="240"/>
        <w:rPr>
          <w:rStyle w:val="None"/>
          <w:b/>
          <w:bCs/>
        </w:rPr>
      </w:pPr>
      <w:r>
        <w:rPr>
          <w:rStyle w:val="None"/>
          <w:b/>
          <w:bCs/>
          <w:lang w:val="de-DE"/>
        </w:rPr>
        <w:lastRenderedPageBreak/>
        <w:t>Schritt 3. F</w:t>
      </w:r>
      <w:r>
        <w:rPr>
          <w:rStyle w:val="None"/>
          <w:b/>
          <w:bCs/>
        </w:rPr>
        <w:t>ü</w:t>
      </w:r>
      <w:proofErr w:type="spellStart"/>
      <w:r>
        <w:rPr>
          <w:rStyle w:val="None"/>
          <w:b/>
          <w:bCs/>
          <w:lang w:val="de-DE"/>
        </w:rPr>
        <w:t>llen</w:t>
      </w:r>
      <w:proofErr w:type="spellEnd"/>
      <w:r>
        <w:rPr>
          <w:rStyle w:val="None"/>
          <w:b/>
          <w:bCs/>
          <w:lang w:val="de-DE"/>
        </w:rPr>
        <w:t xml:space="preserve"> Sie die Bewerbungsinformationen aus</w:t>
      </w:r>
    </w:p>
    <w:p w14:paraId="5FBA577E" w14:textId="77777777" w:rsidR="004E544A" w:rsidRPr="0027423D" w:rsidRDefault="00000000">
      <w:pPr>
        <w:pStyle w:val="Body"/>
        <w:spacing w:before="240" w:after="240"/>
        <w:rPr>
          <w:lang w:val="de-DE"/>
        </w:rPr>
      </w:pPr>
      <w:r>
        <w:rPr>
          <w:rStyle w:val="None"/>
          <w:b/>
          <w:bCs/>
          <w:lang w:val="de-DE"/>
        </w:rPr>
        <w:t>3.a. Allgemeine Informationen:</w:t>
      </w:r>
      <w:r>
        <w:rPr>
          <w:rStyle w:val="None"/>
          <w:lang w:val="de-DE"/>
        </w:rPr>
        <w:t xml:space="preserve"> Geben Sie Ihre Daten ein. Wenn Sie sich als Einzelperson oder als Organisation bewerben, die keine Beratungsdienste anbietet, fahren Sie mit Schritt 3.d fort. Wenn Sie sich als regionaler oder nationaler Verband oder Organisation bewerben, die Beratungsdienste anbietet, fahren Sie mit Schritt 3.b fort.</w:t>
      </w:r>
    </w:p>
    <w:p w14:paraId="0ABB5DCF" w14:textId="77777777" w:rsidR="004E544A" w:rsidRDefault="00000000">
      <w:pPr>
        <w:pStyle w:val="Body"/>
        <w:spacing w:before="240" w:after="240"/>
      </w:pPr>
      <w:r w:rsidRPr="0027423D">
        <w:rPr>
          <w:rStyle w:val="None"/>
          <w:lang w:val="de-DE"/>
        </w:rPr>
        <w:t xml:space="preserve"> </w:t>
      </w:r>
      <w:r>
        <w:rPr>
          <w:rStyle w:val="None"/>
          <w:noProof/>
        </w:rPr>
        <w:drawing>
          <wp:inline distT="0" distB="0" distL="0" distR="0" wp14:anchorId="0685EE09" wp14:editId="5B0977F4">
            <wp:extent cx="5731200" cy="5283200"/>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11"/>
                    <a:stretch>
                      <a:fillRect/>
                    </a:stretch>
                  </pic:blipFill>
                  <pic:spPr>
                    <a:xfrm>
                      <a:off x="0" y="0"/>
                      <a:ext cx="5731200" cy="5283200"/>
                    </a:xfrm>
                    <a:prstGeom prst="rect">
                      <a:avLst/>
                    </a:prstGeom>
                    <a:ln w="12700" cap="flat">
                      <a:noFill/>
                      <a:miter lim="400000"/>
                    </a:ln>
                    <a:effectLst/>
                  </pic:spPr>
                </pic:pic>
              </a:graphicData>
            </a:graphic>
          </wp:inline>
        </w:drawing>
      </w:r>
    </w:p>
    <w:p w14:paraId="510A8A4A" w14:textId="77777777" w:rsidR="004E544A" w:rsidRDefault="00000000">
      <w:pPr>
        <w:pStyle w:val="Body"/>
        <w:spacing w:before="240" w:after="240"/>
      </w:pPr>
      <w:r>
        <w:rPr>
          <w:rStyle w:val="None"/>
          <w:b/>
          <w:bCs/>
          <w:lang w:val="de-DE"/>
        </w:rPr>
        <w:t>3.b. Verbands-/Organisationsdetails:</w:t>
      </w:r>
      <w:r>
        <w:rPr>
          <w:rStyle w:val="None"/>
          <w:lang w:val="de-DE"/>
        </w:rPr>
        <w:t xml:space="preserve"> Wenn Sie einen regionalen oder nationalen Verband oder eine Organisation vertreten, die Beratung anbietet, w</w:t>
      </w:r>
      <w:r>
        <w:rPr>
          <w:rStyle w:val="None"/>
        </w:rPr>
        <w:t>ä</w:t>
      </w:r>
      <w:proofErr w:type="spellStart"/>
      <w:r>
        <w:rPr>
          <w:rStyle w:val="None"/>
          <w:lang w:val="de-DE"/>
        </w:rPr>
        <w:t>hlen</w:t>
      </w:r>
      <w:proofErr w:type="spellEnd"/>
      <w:r>
        <w:rPr>
          <w:rStyle w:val="None"/>
          <w:lang w:val="de-DE"/>
        </w:rPr>
        <w:t xml:space="preserve"> Sie die entsprechende Anzahl von Mitgliedern oder Mitarbeitern aus, um den Abrechnungssatz ordnungsgemäß sicherzustellen:</w:t>
      </w:r>
    </w:p>
    <w:p w14:paraId="1C682CA6" w14:textId="77777777" w:rsidR="004E544A" w:rsidRDefault="00000000">
      <w:pPr>
        <w:pStyle w:val="Body"/>
        <w:spacing w:before="240"/>
      </w:pPr>
      <w:r>
        <w:rPr>
          <w:rStyle w:val="None"/>
        </w:rPr>
        <w:lastRenderedPageBreak/>
        <w:t xml:space="preserve"> </w:t>
      </w:r>
      <w:r>
        <w:rPr>
          <w:rStyle w:val="None"/>
          <w:noProof/>
        </w:rPr>
        <w:drawing>
          <wp:inline distT="0" distB="0" distL="0" distR="0" wp14:anchorId="154BBDAF" wp14:editId="15B8A796">
            <wp:extent cx="5731200" cy="7607300"/>
            <wp:effectExtent l="0" t="0" r="0" b="0"/>
            <wp:docPr id="1073741828" name="officeArt object" descr="image8.png"/>
            <wp:cNvGraphicFramePr/>
            <a:graphic xmlns:a="http://schemas.openxmlformats.org/drawingml/2006/main">
              <a:graphicData uri="http://schemas.openxmlformats.org/drawingml/2006/picture">
                <pic:pic xmlns:pic="http://schemas.openxmlformats.org/drawingml/2006/picture">
                  <pic:nvPicPr>
                    <pic:cNvPr id="1073741828" name="image8.png" descr="image8.png"/>
                    <pic:cNvPicPr>
                      <a:picLocks noChangeAspect="1"/>
                    </pic:cNvPicPr>
                  </pic:nvPicPr>
                  <pic:blipFill>
                    <a:blip r:embed="rId12"/>
                    <a:stretch>
                      <a:fillRect/>
                    </a:stretch>
                  </pic:blipFill>
                  <pic:spPr>
                    <a:xfrm>
                      <a:off x="0" y="0"/>
                      <a:ext cx="5731200" cy="7607300"/>
                    </a:xfrm>
                    <a:prstGeom prst="rect">
                      <a:avLst/>
                    </a:prstGeom>
                    <a:ln w="12700" cap="flat">
                      <a:noFill/>
                      <a:miter lim="400000"/>
                    </a:ln>
                    <a:effectLst/>
                  </pic:spPr>
                </pic:pic>
              </a:graphicData>
            </a:graphic>
          </wp:inline>
        </w:drawing>
      </w:r>
    </w:p>
    <w:p w14:paraId="6385A821" w14:textId="77777777" w:rsidR="004E544A" w:rsidRDefault="00000000">
      <w:pPr>
        <w:pStyle w:val="Body"/>
        <w:spacing w:before="240" w:after="240"/>
        <w:rPr>
          <w:rStyle w:val="None"/>
        </w:rPr>
      </w:pPr>
      <w:r>
        <w:rPr>
          <w:rStyle w:val="None"/>
          <w:b/>
          <w:bCs/>
        </w:rPr>
        <w:t xml:space="preserve">3.c. </w:t>
      </w:r>
      <w:proofErr w:type="spellStart"/>
      <w:r>
        <w:rPr>
          <w:rStyle w:val="None"/>
          <w:b/>
          <w:bCs/>
        </w:rPr>
        <w:t>Geben</w:t>
      </w:r>
      <w:proofErr w:type="spellEnd"/>
      <w:r>
        <w:rPr>
          <w:rStyle w:val="None"/>
          <w:b/>
          <w:bCs/>
        </w:rPr>
        <w:t xml:space="preserve"> Sie die </w:t>
      </w:r>
      <w:proofErr w:type="spellStart"/>
      <w:r>
        <w:rPr>
          <w:rStyle w:val="None"/>
          <w:b/>
          <w:bCs/>
        </w:rPr>
        <w:t>Anzahl</w:t>
      </w:r>
      <w:proofErr w:type="spellEnd"/>
      <w:r>
        <w:rPr>
          <w:rStyle w:val="None"/>
          <w:b/>
          <w:bCs/>
        </w:rPr>
        <w:t xml:space="preserve"> der </w:t>
      </w:r>
      <w:proofErr w:type="spellStart"/>
      <w:r>
        <w:rPr>
          <w:rStyle w:val="None"/>
          <w:b/>
          <w:bCs/>
        </w:rPr>
        <w:t>Mitglieder</w:t>
      </w:r>
      <w:proofErr w:type="spellEnd"/>
      <w:r>
        <w:rPr>
          <w:rStyle w:val="None"/>
          <w:b/>
          <w:bCs/>
        </w:rPr>
        <w:t xml:space="preserve">/Mitarbeiter an: </w:t>
      </w:r>
      <w:proofErr w:type="spellStart"/>
      <w:r>
        <w:rPr>
          <w:rStyle w:val="Hyperlink0"/>
        </w:rPr>
        <w:t>Geben</w:t>
      </w:r>
      <w:proofErr w:type="spellEnd"/>
      <w:r>
        <w:rPr>
          <w:rStyle w:val="Hyperlink0"/>
        </w:rPr>
        <w:t xml:space="preserve"> Sie die </w:t>
      </w:r>
      <w:proofErr w:type="spellStart"/>
      <w:r>
        <w:rPr>
          <w:rStyle w:val="Hyperlink0"/>
        </w:rPr>
        <w:t>genaue</w:t>
      </w:r>
      <w:proofErr w:type="spellEnd"/>
      <w:r>
        <w:rPr>
          <w:rStyle w:val="Hyperlink0"/>
        </w:rPr>
        <w:t xml:space="preserve"> </w:t>
      </w:r>
      <w:proofErr w:type="spellStart"/>
      <w:r>
        <w:rPr>
          <w:rStyle w:val="Hyperlink0"/>
        </w:rPr>
        <w:t>Anzahl</w:t>
      </w:r>
      <w:proofErr w:type="spellEnd"/>
      <w:r>
        <w:rPr>
          <w:rStyle w:val="Hyperlink0"/>
        </w:rPr>
        <w:t xml:space="preserve"> der </w:t>
      </w:r>
      <w:proofErr w:type="spellStart"/>
      <w:r>
        <w:rPr>
          <w:rStyle w:val="Hyperlink0"/>
        </w:rPr>
        <w:t>Mitglieder</w:t>
      </w:r>
      <w:proofErr w:type="spellEnd"/>
      <w:r>
        <w:rPr>
          <w:rStyle w:val="Hyperlink0"/>
        </w:rPr>
        <w:t xml:space="preserve"> </w:t>
      </w:r>
      <w:proofErr w:type="spellStart"/>
      <w:r>
        <w:rPr>
          <w:rStyle w:val="Hyperlink0"/>
        </w:rPr>
        <w:t>oder</w:t>
      </w:r>
      <w:proofErr w:type="spellEnd"/>
      <w:r>
        <w:rPr>
          <w:rStyle w:val="Hyperlink0"/>
        </w:rPr>
        <w:t xml:space="preserve"> Mitarbeiter in das </w:t>
      </w:r>
      <w:proofErr w:type="spellStart"/>
      <w:r>
        <w:rPr>
          <w:rStyle w:val="Hyperlink0"/>
        </w:rPr>
        <w:t>dafür</w:t>
      </w:r>
      <w:proofErr w:type="spellEnd"/>
      <w:r>
        <w:rPr>
          <w:rStyle w:val="Hyperlink0"/>
        </w:rPr>
        <w:t xml:space="preserve"> </w:t>
      </w:r>
      <w:proofErr w:type="spellStart"/>
      <w:r>
        <w:rPr>
          <w:rStyle w:val="Hyperlink0"/>
        </w:rPr>
        <w:t>vorgesehene</w:t>
      </w:r>
      <w:proofErr w:type="spellEnd"/>
      <w:r>
        <w:rPr>
          <w:rStyle w:val="Hyperlink0"/>
        </w:rPr>
        <w:t xml:space="preserve"> Feld "</w:t>
      </w:r>
      <w:proofErr w:type="spellStart"/>
      <w:r>
        <w:rPr>
          <w:rStyle w:val="Hyperlink0"/>
        </w:rPr>
        <w:t>Anzahl</w:t>
      </w:r>
      <w:proofErr w:type="spellEnd"/>
      <w:r>
        <w:rPr>
          <w:rStyle w:val="Hyperlink0"/>
        </w:rPr>
        <w:t xml:space="preserve"> der </w:t>
      </w:r>
      <w:proofErr w:type="spellStart"/>
      <w:r>
        <w:rPr>
          <w:rStyle w:val="Hyperlink0"/>
        </w:rPr>
        <w:t>Mitglieder</w:t>
      </w:r>
      <w:proofErr w:type="spellEnd"/>
      <w:r>
        <w:rPr>
          <w:rStyle w:val="Hyperlink0"/>
        </w:rPr>
        <w:t xml:space="preserve"> in </w:t>
      </w:r>
      <w:proofErr w:type="spellStart"/>
      <w:r>
        <w:rPr>
          <w:rStyle w:val="Hyperlink0"/>
        </w:rPr>
        <w:t>Ihrem</w:t>
      </w:r>
      <w:proofErr w:type="spellEnd"/>
      <w:r>
        <w:rPr>
          <w:rStyle w:val="Hyperlink0"/>
        </w:rPr>
        <w:t xml:space="preserve"> Verein" </w:t>
      </w:r>
      <w:proofErr w:type="spellStart"/>
      <w:r>
        <w:rPr>
          <w:rStyle w:val="Hyperlink0"/>
        </w:rPr>
        <w:t>ein</w:t>
      </w:r>
      <w:proofErr w:type="spellEnd"/>
      <w:r>
        <w:rPr>
          <w:rStyle w:val="Hyperlink0"/>
        </w:rPr>
        <w:t>.</w:t>
      </w:r>
    </w:p>
    <w:p w14:paraId="198FF34D" w14:textId="77777777" w:rsidR="004E544A" w:rsidRDefault="00000000">
      <w:pPr>
        <w:pStyle w:val="Body"/>
        <w:spacing w:before="240" w:after="240"/>
      </w:pPr>
      <w:r>
        <w:rPr>
          <w:rStyle w:val="None"/>
          <w:noProof/>
        </w:rPr>
        <w:lastRenderedPageBreak/>
        <w:drawing>
          <wp:inline distT="0" distB="0" distL="0" distR="0" wp14:anchorId="6801E421" wp14:editId="2B99C07F">
            <wp:extent cx="5731200" cy="1130300"/>
            <wp:effectExtent l="0" t="0" r="0" b="0"/>
            <wp:docPr id="1073741829" name="officeArt object" descr="image5.png"/>
            <wp:cNvGraphicFramePr/>
            <a:graphic xmlns:a="http://schemas.openxmlformats.org/drawingml/2006/main">
              <a:graphicData uri="http://schemas.openxmlformats.org/drawingml/2006/picture">
                <pic:pic xmlns:pic="http://schemas.openxmlformats.org/drawingml/2006/picture">
                  <pic:nvPicPr>
                    <pic:cNvPr id="1073741829" name="image5.png" descr="image5.png"/>
                    <pic:cNvPicPr>
                      <a:picLocks noChangeAspect="1"/>
                    </pic:cNvPicPr>
                  </pic:nvPicPr>
                  <pic:blipFill>
                    <a:blip r:embed="rId13"/>
                    <a:stretch>
                      <a:fillRect/>
                    </a:stretch>
                  </pic:blipFill>
                  <pic:spPr>
                    <a:xfrm>
                      <a:off x="0" y="0"/>
                      <a:ext cx="5731200" cy="1130300"/>
                    </a:xfrm>
                    <a:prstGeom prst="rect">
                      <a:avLst/>
                    </a:prstGeom>
                    <a:ln w="12700" cap="flat">
                      <a:noFill/>
                      <a:miter lim="400000"/>
                    </a:ln>
                    <a:effectLst/>
                  </pic:spPr>
                </pic:pic>
              </a:graphicData>
            </a:graphic>
          </wp:inline>
        </w:drawing>
      </w:r>
    </w:p>
    <w:p w14:paraId="4275875F" w14:textId="77777777" w:rsidR="004E544A" w:rsidRDefault="00000000">
      <w:pPr>
        <w:pStyle w:val="Body"/>
        <w:spacing w:before="240" w:after="240"/>
      </w:pPr>
      <w:r>
        <w:rPr>
          <w:rStyle w:val="None"/>
          <w:b/>
          <w:bCs/>
          <w:lang w:val="it-IT"/>
        </w:rPr>
        <w:t>3.d. UN HDI-</w:t>
      </w:r>
      <w:proofErr w:type="spellStart"/>
      <w:r>
        <w:rPr>
          <w:rStyle w:val="None"/>
          <w:b/>
          <w:bCs/>
          <w:lang w:val="it-IT"/>
        </w:rPr>
        <w:t>Rabattcode</w:t>
      </w:r>
      <w:proofErr w:type="spellEnd"/>
      <w:r>
        <w:rPr>
          <w:rStyle w:val="None"/>
          <w:b/>
          <w:bCs/>
          <w:lang w:val="it-IT"/>
        </w:rPr>
        <w:t xml:space="preserve">: </w:t>
      </w:r>
      <w:r>
        <w:rPr>
          <w:rStyle w:val="None"/>
          <w:lang w:val="de-DE"/>
        </w:rPr>
        <w:t>Wenn Ihr Land nicht zur Kategorie "Sehr hohe Entwicklung" geh</w:t>
      </w:r>
      <w:r>
        <w:rPr>
          <w:rStyle w:val="None"/>
          <w:lang w:val="sv-SE"/>
        </w:rPr>
        <w:t>ö</w:t>
      </w:r>
      <w:proofErr w:type="spellStart"/>
      <w:r>
        <w:rPr>
          <w:rStyle w:val="None"/>
          <w:lang w:val="de-DE"/>
        </w:rPr>
        <w:t>rt</w:t>
      </w:r>
      <w:proofErr w:type="spellEnd"/>
      <w:r>
        <w:rPr>
          <w:rStyle w:val="None"/>
          <w:lang w:val="de-DE"/>
        </w:rPr>
        <w:t>, wenden Sie den Rabattcode "UN Human Development Index</w:t>
      </w:r>
      <w:r>
        <w:rPr>
          <w:rStyle w:val="None"/>
          <w:b/>
          <w:bCs/>
          <w:color w:val="373737"/>
          <w:u w:color="373737"/>
          <w:lang w:val="de-DE"/>
        </w:rPr>
        <w:t>" (L-HDI, M-HDI oder L-HDI) an.</w:t>
      </w:r>
      <w:r>
        <w:rPr>
          <w:rStyle w:val="None"/>
          <w:lang w:val="de-DE"/>
        </w:rPr>
        <w:t xml:space="preserve"> Klicken Sie auf Weiter, um fortzufahren.</w:t>
      </w:r>
      <w:r>
        <w:rPr>
          <w:rStyle w:val="None"/>
          <w:noProof/>
        </w:rPr>
        <w:drawing>
          <wp:inline distT="0" distB="0" distL="0" distR="0" wp14:anchorId="447AA14D" wp14:editId="2F8AE6A8">
            <wp:extent cx="5731200" cy="1587500"/>
            <wp:effectExtent l="0" t="0" r="0" b="0"/>
            <wp:docPr id="1073741830" name="officeArt object" descr="image6.png"/>
            <wp:cNvGraphicFramePr/>
            <a:graphic xmlns:a="http://schemas.openxmlformats.org/drawingml/2006/main">
              <a:graphicData uri="http://schemas.openxmlformats.org/drawingml/2006/picture">
                <pic:pic xmlns:pic="http://schemas.openxmlformats.org/drawingml/2006/picture">
                  <pic:nvPicPr>
                    <pic:cNvPr id="1073741830" name="image6.png" descr="image6.png"/>
                    <pic:cNvPicPr>
                      <a:picLocks noChangeAspect="1"/>
                    </pic:cNvPicPr>
                  </pic:nvPicPr>
                  <pic:blipFill>
                    <a:blip r:embed="rId14"/>
                    <a:stretch>
                      <a:fillRect/>
                    </a:stretch>
                  </pic:blipFill>
                  <pic:spPr>
                    <a:xfrm>
                      <a:off x="0" y="0"/>
                      <a:ext cx="5731200" cy="1587500"/>
                    </a:xfrm>
                    <a:prstGeom prst="rect">
                      <a:avLst/>
                    </a:prstGeom>
                    <a:ln w="12700" cap="flat">
                      <a:noFill/>
                      <a:miter lim="400000"/>
                    </a:ln>
                    <a:effectLst/>
                  </pic:spPr>
                </pic:pic>
              </a:graphicData>
            </a:graphic>
          </wp:inline>
        </w:drawing>
      </w:r>
    </w:p>
    <w:p w14:paraId="31D71C68" w14:textId="77777777" w:rsidR="004E544A" w:rsidRDefault="00000000">
      <w:pPr>
        <w:pStyle w:val="Body"/>
        <w:spacing w:before="240" w:after="240"/>
        <w:rPr>
          <w:rStyle w:val="None"/>
          <w:b/>
          <w:bCs/>
        </w:rPr>
      </w:pPr>
      <w:r>
        <w:rPr>
          <w:rStyle w:val="None"/>
          <w:b/>
          <w:bCs/>
          <w:lang w:val="de-DE"/>
        </w:rPr>
        <w:t>Schritt 4. Verifizierung &amp; Zahlung</w:t>
      </w:r>
    </w:p>
    <w:p w14:paraId="246993E8" w14:textId="77777777" w:rsidR="004E544A" w:rsidRDefault="00000000">
      <w:pPr>
        <w:pStyle w:val="Body"/>
        <w:spacing w:before="240" w:after="240"/>
        <w:rPr>
          <w:rStyle w:val="None"/>
        </w:rPr>
      </w:pPr>
      <w:r>
        <w:rPr>
          <w:rStyle w:val="None"/>
          <w:lang w:val="de-DE"/>
        </w:rPr>
        <w:t>Ü</w:t>
      </w:r>
      <w:proofErr w:type="spellStart"/>
      <w:r>
        <w:rPr>
          <w:rStyle w:val="None"/>
        </w:rPr>
        <w:t>berprü</w:t>
      </w:r>
      <w:r>
        <w:rPr>
          <w:rStyle w:val="None"/>
          <w:lang w:val="de-DE"/>
        </w:rPr>
        <w:t>fen</w:t>
      </w:r>
      <w:proofErr w:type="spellEnd"/>
      <w:r>
        <w:rPr>
          <w:rStyle w:val="None"/>
          <w:lang w:val="de-DE"/>
        </w:rPr>
        <w:t xml:space="preserve"> Sie Ihre Bewerbungsdaten, die unter der </w:t>
      </w:r>
      <w:proofErr w:type="spellStart"/>
      <w:r>
        <w:rPr>
          <w:rStyle w:val="None"/>
          <w:lang w:val="de-DE"/>
        </w:rPr>
        <w:t>Zahlungsschaltfl</w:t>
      </w:r>
      <w:proofErr w:type="spellEnd"/>
      <w:r>
        <w:rPr>
          <w:rStyle w:val="None"/>
        </w:rPr>
        <w:t>ä</w:t>
      </w:r>
      <w:proofErr w:type="spellStart"/>
      <w:r>
        <w:rPr>
          <w:rStyle w:val="None"/>
          <w:lang w:val="de-DE"/>
        </w:rPr>
        <w:t>che</w:t>
      </w:r>
      <w:proofErr w:type="spellEnd"/>
      <w:r>
        <w:rPr>
          <w:rStyle w:val="None"/>
          <w:lang w:val="de-DE"/>
        </w:rPr>
        <w:t xml:space="preserve"> angezeigt werden. Verwenden Sie die </w:t>
      </w:r>
      <w:proofErr w:type="spellStart"/>
      <w:r>
        <w:rPr>
          <w:rStyle w:val="None"/>
          <w:lang w:val="de-DE"/>
        </w:rPr>
        <w:t>Schaltfl</w:t>
      </w:r>
      <w:proofErr w:type="spellEnd"/>
      <w:r>
        <w:rPr>
          <w:rStyle w:val="None"/>
        </w:rPr>
        <w:t>ä</w:t>
      </w:r>
      <w:r>
        <w:rPr>
          <w:rStyle w:val="None"/>
          <w:lang w:val="it-IT"/>
        </w:rPr>
        <w:t>che "Zur</w:t>
      </w:r>
      <w:r>
        <w:rPr>
          <w:rStyle w:val="None"/>
        </w:rPr>
        <w:t>ü</w:t>
      </w:r>
      <w:proofErr w:type="spellStart"/>
      <w:r>
        <w:rPr>
          <w:rStyle w:val="None"/>
          <w:lang w:val="pt-PT"/>
        </w:rPr>
        <w:t>ck</w:t>
      </w:r>
      <w:proofErr w:type="spellEnd"/>
      <w:r>
        <w:rPr>
          <w:rStyle w:val="None"/>
          <w:lang w:val="pt-PT"/>
        </w:rPr>
        <w:t xml:space="preserve">", um </w:t>
      </w:r>
      <w:r>
        <w:rPr>
          <w:rStyle w:val="None"/>
          <w:lang w:val="sv-SE"/>
        </w:rPr>
        <w:t>Ä</w:t>
      </w:r>
      <w:proofErr w:type="spellStart"/>
      <w:r>
        <w:rPr>
          <w:rStyle w:val="None"/>
          <w:lang w:val="de-DE"/>
        </w:rPr>
        <w:t>nderungen</w:t>
      </w:r>
      <w:proofErr w:type="spellEnd"/>
      <w:r>
        <w:rPr>
          <w:rStyle w:val="None"/>
          <w:lang w:val="de-DE"/>
        </w:rPr>
        <w:t xml:space="preserve"> vorzunehmen. Wenn alles korrekt ist, w</w:t>
      </w:r>
      <w:r w:rsidRPr="0027423D">
        <w:rPr>
          <w:rStyle w:val="None"/>
          <w:lang w:val="de-DE"/>
        </w:rPr>
        <w:t>ä</w:t>
      </w:r>
      <w:r>
        <w:rPr>
          <w:rStyle w:val="None"/>
          <w:lang w:val="de-DE"/>
        </w:rPr>
        <w:t xml:space="preserve">hlen Sie Ihre Zahlungsmethode. </w:t>
      </w:r>
      <w:r w:rsidRPr="0027423D">
        <w:rPr>
          <w:rStyle w:val="Hyperlink0"/>
          <w:lang w:val="de-DE"/>
        </w:rPr>
        <w:t xml:space="preserve">Wählen Sie "Online bezahlen" für eine sichere Kreditkartenzahlung oder "Rechnung an mich" für die Zahlung per Banküberweisung. </w:t>
      </w:r>
      <w:r>
        <w:rPr>
          <w:rStyle w:val="Hyperlink0"/>
        </w:rPr>
        <w:t xml:space="preserve">Eine </w:t>
      </w:r>
      <w:proofErr w:type="spellStart"/>
      <w:r>
        <w:rPr>
          <w:rStyle w:val="Hyperlink0"/>
        </w:rPr>
        <w:t>Rechnung</w:t>
      </w:r>
      <w:proofErr w:type="spellEnd"/>
      <w:r>
        <w:rPr>
          <w:rStyle w:val="Hyperlink0"/>
        </w:rPr>
        <w:t xml:space="preserve"> </w:t>
      </w:r>
      <w:proofErr w:type="spellStart"/>
      <w:r>
        <w:rPr>
          <w:rStyle w:val="Hyperlink0"/>
        </w:rPr>
        <w:t>wird</w:t>
      </w:r>
      <w:proofErr w:type="spellEnd"/>
      <w:r>
        <w:rPr>
          <w:rStyle w:val="Hyperlink0"/>
        </w:rPr>
        <w:t xml:space="preserve"> </w:t>
      </w:r>
      <w:proofErr w:type="gramStart"/>
      <w:r>
        <w:rPr>
          <w:rStyle w:val="Hyperlink0"/>
        </w:rPr>
        <w:t>an</w:t>
      </w:r>
      <w:proofErr w:type="gramEnd"/>
      <w:r>
        <w:rPr>
          <w:rStyle w:val="Hyperlink0"/>
        </w:rPr>
        <w:t xml:space="preserve"> die von </w:t>
      </w:r>
      <w:proofErr w:type="spellStart"/>
      <w:r>
        <w:rPr>
          <w:rStyle w:val="Hyperlink0"/>
        </w:rPr>
        <w:t>Ihnen</w:t>
      </w:r>
      <w:proofErr w:type="spellEnd"/>
      <w:r>
        <w:rPr>
          <w:rStyle w:val="Hyperlink0"/>
        </w:rPr>
        <w:t xml:space="preserve"> </w:t>
      </w:r>
      <w:proofErr w:type="spellStart"/>
      <w:r>
        <w:rPr>
          <w:rStyle w:val="Hyperlink0"/>
        </w:rPr>
        <w:t>im</w:t>
      </w:r>
      <w:proofErr w:type="spellEnd"/>
      <w:r>
        <w:rPr>
          <w:rStyle w:val="Hyperlink0"/>
        </w:rPr>
        <w:t xml:space="preserve"> Formular </w:t>
      </w:r>
      <w:proofErr w:type="spellStart"/>
      <w:r>
        <w:rPr>
          <w:rStyle w:val="Hyperlink0"/>
        </w:rPr>
        <w:t>angegebene</w:t>
      </w:r>
      <w:proofErr w:type="spellEnd"/>
      <w:r>
        <w:rPr>
          <w:rStyle w:val="Hyperlink0"/>
        </w:rPr>
        <w:t xml:space="preserve"> E-Mail-</w:t>
      </w:r>
      <w:proofErr w:type="spellStart"/>
      <w:r>
        <w:rPr>
          <w:rStyle w:val="Hyperlink0"/>
        </w:rPr>
        <w:t>Adresse</w:t>
      </w:r>
      <w:proofErr w:type="spellEnd"/>
      <w:r>
        <w:rPr>
          <w:rStyle w:val="Hyperlink0"/>
        </w:rPr>
        <w:t xml:space="preserve"> </w:t>
      </w:r>
      <w:proofErr w:type="spellStart"/>
      <w:r>
        <w:rPr>
          <w:rStyle w:val="Hyperlink0"/>
        </w:rPr>
        <w:t>gesendet</w:t>
      </w:r>
      <w:proofErr w:type="spellEnd"/>
      <w:r>
        <w:rPr>
          <w:rStyle w:val="Hyperlink0"/>
        </w:rPr>
        <w:t>.</w:t>
      </w:r>
    </w:p>
    <w:p w14:paraId="015BE1C2" w14:textId="77777777" w:rsidR="004E544A" w:rsidRDefault="00000000">
      <w:pPr>
        <w:pStyle w:val="Body"/>
        <w:spacing w:before="240" w:after="240"/>
        <w:rPr>
          <w:rStyle w:val="None"/>
        </w:rPr>
      </w:pPr>
      <w:r>
        <w:rPr>
          <w:rStyle w:val="Hyperlink0"/>
        </w:rPr>
        <w:t xml:space="preserve">Das </w:t>
      </w:r>
      <w:proofErr w:type="spellStart"/>
      <w:r>
        <w:rPr>
          <w:rStyle w:val="Hyperlink0"/>
        </w:rPr>
        <w:t>folgende</w:t>
      </w:r>
      <w:proofErr w:type="spellEnd"/>
      <w:r>
        <w:rPr>
          <w:rStyle w:val="Hyperlink0"/>
        </w:rPr>
        <w:t xml:space="preserve"> </w:t>
      </w:r>
      <w:proofErr w:type="spellStart"/>
      <w:r>
        <w:rPr>
          <w:rStyle w:val="Hyperlink0"/>
        </w:rPr>
        <w:t>Beispiel</w:t>
      </w:r>
      <w:proofErr w:type="spellEnd"/>
      <w:r>
        <w:rPr>
          <w:rStyle w:val="Hyperlink0"/>
        </w:rPr>
        <w:t xml:space="preserve"> </w:t>
      </w:r>
      <w:proofErr w:type="spellStart"/>
      <w:r>
        <w:rPr>
          <w:rStyle w:val="Hyperlink0"/>
        </w:rPr>
        <w:t>ist</w:t>
      </w:r>
      <w:proofErr w:type="spellEnd"/>
      <w:r>
        <w:rPr>
          <w:rStyle w:val="Hyperlink0"/>
        </w:rPr>
        <w:t xml:space="preserve"> </w:t>
      </w:r>
      <w:proofErr w:type="spellStart"/>
      <w:r>
        <w:rPr>
          <w:rStyle w:val="Hyperlink0"/>
        </w:rPr>
        <w:t>ein</w:t>
      </w:r>
      <w:proofErr w:type="spellEnd"/>
      <w:r>
        <w:rPr>
          <w:rStyle w:val="Hyperlink0"/>
        </w:rPr>
        <w:t xml:space="preserve"> </w:t>
      </w:r>
      <w:proofErr w:type="spellStart"/>
      <w:r>
        <w:rPr>
          <w:rStyle w:val="Hyperlink0"/>
        </w:rPr>
        <w:t>Beispiel</w:t>
      </w:r>
      <w:proofErr w:type="spellEnd"/>
      <w:r>
        <w:rPr>
          <w:rStyle w:val="Hyperlink0"/>
        </w:rPr>
        <w:t xml:space="preserve"> für </w:t>
      </w:r>
      <w:proofErr w:type="spellStart"/>
      <w:r>
        <w:rPr>
          <w:rStyle w:val="Hyperlink0"/>
        </w:rPr>
        <w:t>eine</w:t>
      </w:r>
      <w:proofErr w:type="spellEnd"/>
      <w:r>
        <w:rPr>
          <w:rStyle w:val="Hyperlink0"/>
        </w:rPr>
        <w:t xml:space="preserve"> </w:t>
      </w:r>
      <w:proofErr w:type="spellStart"/>
      <w:r>
        <w:rPr>
          <w:rStyle w:val="Hyperlink0"/>
        </w:rPr>
        <w:t>Vereinigung</w:t>
      </w:r>
      <w:proofErr w:type="spellEnd"/>
      <w:r>
        <w:rPr>
          <w:rStyle w:val="Hyperlink0"/>
        </w:rPr>
        <w:t xml:space="preserve"> </w:t>
      </w:r>
      <w:proofErr w:type="spellStart"/>
      <w:r>
        <w:rPr>
          <w:rStyle w:val="Hyperlink0"/>
        </w:rPr>
        <w:t>mit</w:t>
      </w:r>
      <w:proofErr w:type="spellEnd"/>
      <w:r>
        <w:rPr>
          <w:rStyle w:val="Hyperlink0"/>
        </w:rPr>
        <w:t xml:space="preserve"> 20 </w:t>
      </w:r>
      <w:proofErr w:type="spellStart"/>
      <w:r>
        <w:rPr>
          <w:rStyle w:val="Hyperlink0"/>
        </w:rPr>
        <w:t>Mitgliedern</w:t>
      </w:r>
      <w:proofErr w:type="spellEnd"/>
      <w:r>
        <w:rPr>
          <w:rStyle w:val="Hyperlink0"/>
        </w:rPr>
        <w:t xml:space="preserve"> in </w:t>
      </w:r>
      <w:proofErr w:type="spellStart"/>
      <w:r>
        <w:rPr>
          <w:rStyle w:val="Hyperlink0"/>
        </w:rPr>
        <w:t>einem</w:t>
      </w:r>
      <w:proofErr w:type="spellEnd"/>
      <w:r>
        <w:rPr>
          <w:rStyle w:val="Hyperlink0"/>
        </w:rPr>
        <w:t xml:space="preserve"> Land </w:t>
      </w:r>
      <w:proofErr w:type="spellStart"/>
      <w:r>
        <w:rPr>
          <w:rStyle w:val="Hyperlink0"/>
        </w:rPr>
        <w:t>mit</w:t>
      </w:r>
      <w:proofErr w:type="spellEnd"/>
      <w:r>
        <w:rPr>
          <w:rStyle w:val="Hyperlink0"/>
        </w:rPr>
        <w:t xml:space="preserve"> </w:t>
      </w:r>
      <w:proofErr w:type="spellStart"/>
      <w:r>
        <w:rPr>
          <w:rStyle w:val="Hyperlink0"/>
        </w:rPr>
        <w:t>einem</w:t>
      </w:r>
      <w:proofErr w:type="spellEnd"/>
      <w:r>
        <w:rPr>
          <w:rStyle w:val="Hyperlink0"/>
        </w:rPr>
        <w:t xml:space="preserve"> </w:t>
      </w:r>
      <w:proofErr w:type="spellStart"/>
      <w:r>
        <w:rPr>
          <w:rStyle w:val="Hyperlink0"/>
        </w:rPr>
        <w:t>niedrigen</w:t>
      </w:r>
      <w:proofErr w:type="spellEnd"/>
      <w:r>
        <w:rPr>
          <w:rStyle w:val="Hyperlink0"/>
        </w:rPr>
        <w:t xml:space="preserve"> Index für </w:t>
      </w:r>
      <w:proofErr w:type="spellStart"/>
      <w:r>
        <w:rPr>
          <w:rStyle w:val="Hyperlink0"/>
        </w:rPr>
        <w:t>menschliche</w:t>
      </w:r>
      <w:proofErr w:type="spellEnd"/>
      <w:r>
        <w:rPr>
          <w:rStyle w:val="Hyperlink0"/>
        </w:rPr>
        <w:t xml:space="preserve"> </w:t>
      </w:r>
      <w:proofErr w:type="spellStart"/>
      <w:r>
        <w:rPr>
          <w:rStyle w:val="Hyperlink0"/>
        </w:rPr>
        <w:t>Entwicklung</w:t>
      </w:r>
      <w:proofErr w:type="spellEnd"/>
      <w:r>
        <w:rPr>
          <w:rStyle w:val="Hyperlink0"/>
        </w:rPr>
        <w:t>.</w:t>
      </w:r>
    </w:p>
    <w:p w14:paraId="3CF084FA" w14:textId="77777777" w:rsidR="004E544A" w:rsidRDefault="00000000">
      <w:pPr>
        <w:pStyle w:val="Body"/>
        <w:spacing w:before="240" w:after="240"/>
      </w:pPr>
      <w:r>
        <w:rPr>
          <w:rStyle w:val="None"/>
          <w:noProof/>
        </w:rPr>
        <w:drawing>
          <wp:inline distT="0" distB="0" distL="0" distR="0" wp14:anchorId="7EBF9325" wp14:editId="167CE3A9">
            <wp:extent cx="5731200" cy="2717800"/>
            <wp:effectExtent l="0" t="0" r="0" b="0"/>
            <wp:docPr id="1073741831" name="officeArt object" descr="image1.png"/>
            <wp:cNvGraphicFramePr/>
            <a:graphic xmlns:a="http://schemas.openxmlformats.org/drawingml/2006/main">
              <a:graphicData uri="http://schemas.openxmlformats.org/drawingml/2006/picture">
                <pic:pic xmlns:pic="http://schemas.openxmlformats.org/drawingml/2006/picture">
                  <pic:nvPicPr>
                    <pic:cNvPr id="1073741831" name="image1.png" descr="image1.png"/>
                    <pic:cNvPicPr>
                      <a:picLocks noChangeAspect="1"/>
                    </pic:cNvPicPr>
                  </pic:nvPicPr>
                  <pic:blipFill>
                    <a:blip r:embed="rId15"/>
                    <a:stretch>
                      <a:fillRect/>
                    </a:stretch>
                  </pic:blipFill>
                  <pic:spPr>
                    <a:xfrm>
                      <a:off x="0" y="0"/>
                      <a:ext cx="5731200" cy="2717800"/>
                    </a:xfrm>
                    <a:prstGeom prst="rect">
                      <a:avLst/>
                    </a:prstGeom>
                    <a:ln w="12700" cap="flat">
                      <a:noFill/>
                      <a:miter lim="400000"/>
                    </a:ln>
                    <a:effectLst/>
                  </pic:spPr>
                </pic:pic>
              </a:graphicData>
            </a:graphic>
          </wp:inline>
        </w:drawing>
      </w:r>
    </w:p>
    <w:p w14:paraId="722A38D2" w14:textId="77777777" w:rsidR="004E544A" w:rsidRDefault="004E544A">
      <w:pPr>
        <w:pStyle w:val="Body"/>
        <w:spacing w:before="240" w:after="240"/>
        <w:rPr>
          <w:rStyle w:val="None"/>
          <w:b/>
          <w:bCs/>
        </w:rPr>
      </w:pPr>
    </w:p>
    <w:p w14:paraId="58D2B8F6" w14:textId="77777777" w:rsidR="004E544A" w:rsidRDefault="00000000">
      <w:pPr>
        <w:pStyle w:val="Body"/>
        <w:spacing w:before="240" w:after="240"/>
        <w:rPr>
          <w:rStyle w:val="None"/>
          <w:b/>
          <w:bCs/>
        </w:rPr>
      </w:pPr>
      <w:r>
        <w:rPr>
          <w:rStyle w:val="None"/>
          <w:b/>
          <w:bCs/>
          <w:lang w:val="de-DE"/>
        </w:rPr>
        <w:t>Schritt 5. Best</w:t>
      </w:r>
      <w:r>
        <w:rPr>
          <w:rStyle w:val="None"/>
          <w:b/>
          <w:bCs/>
        </w:rPr>
        <w:t>ä</w:t>
      </w:r>
      <w:proofErr w:type="spellStart"/>
      <w:r>
        <w:rPr>
          <w:rStyle w:val="None"/>
          <w:b/>
          <w:bCs/>
          <w:lang w:val="de-DE"/>
        </w:rPr>
        <w:t>tigungs</w:t>
      </w:r>
      <w:proofErr w:type="spellEnd"/>
      <w:r>
        <w:rPr>
          <w:rStyle w:val="None"/>
          <w:b/>
          <w:bCs/>
          <w:lang w:val="de-DE"/>
        </w:rPr>
        <w:t>- und Login-Informationen</w:t>
      </w:r>
    </w:p>
    <w:p w14:paraId="270EAC21" w14:textId="77777777" w:rsidR="004E544A" w:rsidRDefault="00000000">
      <w:pPr>
        <w:pStyle w:val="Body"/>
        <w:spacing w:before="240" w:after="240"/>
      </w:pPr>
      <w:r>
        <w:rPr>
          <w:rStyle w:val="None"/>
          <w:lang w:val="de-DE"/>
        </w:rPr>
        <w:lastRenderedPageBreak/>
        <w:t>Ü</w:t>
      </w:r>
      <w:proofErr w:type="spellStart"/>
      <w:r>
        <w:rPr>
          <w:rStyle w:val="None"/>
        </w:rPr>
        <w:t>berprü</w:t>
      </w:r>
      <w:r>
        <w:rPr>
          <w:rStyle w:val="None"/>
          <w:lang w:val="de-DE"/>
        </w:rPr>
        <w:t>fen</w:t>
      </w:r>
      <w:proofErr w:type="spellEnd"/>
      <w:r>
        <w:rPr>
          <w:rStyle w:val="None"/>
          <w:lang w:val="de-DE"/>
        </w:rPr>
        <w:t xml:space="preserve"> Sie Ihre registrierte E-Mail-Adresse auf Anmeldeinformationen, die Ihre E-Mail-Adresse und Ihr Passwort enthalten:</w:t>
      </w:r>
      <w:r>
        <w:rPr>
          <w:rStyle w:val="None"/>
          <w:noProof/>
        </w:rPr>
        <w:drawing>
          <wp:inline distT="0" distB="0" distL="0" distR="0" wp14:anchorId="50368F8D" wp14:editId="582E0729">
            <wp:extent cx="4785162" cy="3402075"/>
            <wp:effectExtent l="0" t="0" r="0" b="0"/>
            <wp:docPr id="1073741832" name="officeArt object" descr="image4.png"/>
            <wp:cNvGraphicFramePr/>
            <a:graphic xmlns:a="http://schemas.openxmlformats.org/drawingml/2006/main">
              <a:graphicData uri="http://schemas.openxmlformats.org/drawingml/2006/picture">
                <pic:pic xmlns:pic="http://schemas.openxmlformats.org/drawingml/2006/picture">
                  <pic:nvPicPr>
                    <pic:cNvPr id="1073741832" name="image4.png" descr="image4.png"/>
                    <pic:cNvPicPr>
                      <a:picLocks noChangeAspect="1"/>
                    </pic:cNvPicPr>
                  </pic:nvPicPr>
                  <pic:blipFill>
                    <a:blip r:embed="rId16"/>
                    <a:stretch>
                      <a:fillRect/>
                    </a:stretch>
                  </pic:blipFill>
                  <pic:spPr>
                    <a:xfrm>
                      <a:off x="0" y="0"/>
                      <a:ext cx="4785162" cy="3402075"/>
                    </a:xfrm>
                    <a:prstGeom prst="rect">
                      <a:avLst/>
                    </a:prstGeom>
                    <a:ln w="12700" cap="flat">
                      <a:noFill/>
                      <a:miter lim="400000"/>
                    </a:ln>
                    <a:effectLst/>
                  </pic:spPr>
                </pic:pic>
              </a:graphicData>
            </a:graphic>
          </wp:inline>
        </w:drawing>
      </w:r>
    </w:p>
    <w:p w14:paraId="78EE4401" w14:textId="77777777" w:rsidR="004E544A" w:rsidRDefault="00000000">
      <w:pPr>
        <w:pStyle w:val="Body"/>
        <w:spacing w:before="240" w:after="240"/>
        <w:rPr>
          <w:rStyle w:val="None"/>
        </w:rPr>
      </w:pPr>
      <w:r>
        <w:rPr>
          <w:rStyle w:val="None"/>
          <w:lang w:val="de-DE"/>
        </w:rPr>
        <w:t>Wenn Sie eine E-Mail nicht finden k</w:t>
      </w:r>
      <w:r>
        <w:rPr>
          <w:rStyle w:val="None"/>
          <w:lang w:val="sv-SE"/>
        </w:rPr>
        <w:t>ö</w:t>
      </w:r>
      <w:proofErr w:type="spellStart"/>
      <w:r>
        <w:rPr>
          <w:rStyle w:val="None"/>
          <w:lang w:val="de-DE"/>
        </w:rPr>
        <w:t>nnen</w:t>
      </w:r>
      <w:proofErr w:type="spellEnd"/>
      <w:r>
        <w:rPr>
          <w:rStyle w:val="None"/>
          <w:lang w:val="de-DE"/>
        </w:rPr>
        <w:t xml:space="preserve">, </w:t>
      </w:r>
      <w:proofErr w:type="spellStart"/>
      <w:r>
        <w:rPr>
          <w:rStyle w:val="None"/>
        </w:rPr>
        <w:t>überprü</w:t>
      </w:r>
      <w:r>
        <w:rPr>
          <w:rStyle w:val="None"/>
          <w:lang w:val="de-DE"/>
        </w:rPr>
        <w:t>fen</w:t>
      </w:r>
      <w:proofErr w:type="spellEnd"/>
      <w:r>
        <w:rPr>
          <w:rStyle w:val="None"/>
          <w:lang w:val="de-DE"/>
        </w:rPr>
        <w:t xml:space="preserve"> Sie bitte Ihren Spam-Ordner. </w:t>
      </w:r>
      <w:proofErr w:type="spellStart"/>
      <w:r>
        <w:rPr>
          <w:rStyle w:val="Hyperlink0"/>
        </w:rPr>
        <w:t>Wenn</w:t>
      </w:r>
      <w:proofErr w:type="spellEnd"/>
      <w:r>
        <w:rPr>
          <w:rStyle w:val="Hyperlink0"/>
        </w:rPr>
        <w:t xml:space="preserve"> Sie die </w:t>
      </w:r>
      <w:proofErr w:type="spellStart"/>
      <w:r>
        <w:rPr>
          <w:rStyle w:val="Hyperlink0"/>
        </w:rPr>
        <w:t>Nachricht</w:t>
      </w:r>
      <w:proofErr w:type="spellEnd"/>
      <w:r>
        <w:rPr>
          <w:rStyle w:val="Hyperlink0"/>
        </w:rPr>
        <w:t xml:space="preserve"> </w:t>
      </w:r>
      <w:proofErr w:type="spellStart"/>
      <w:r>
        <w:rPr>
          <w:rStyle w:val="Hyperlink0"/>
        </w:rPr>
        <w:t>immer</w:t>
      </w:r>
      <w:proofErr w:type="spellEnd"/>
      <w:r>
        <w:rPr>
          <w:rStyle w:val="Hyperlink0"/>
        </w:rPr>
        <w:t xml:space="preserve"> </w:t>
      </w:r>
      <w:proofErr w:type="spellStart"/>
      <w:r>
        <w:rPr>
          <w:rStyle w:val="Hyperlink0"/>
        </w:rPr>
        <w:t>noch</w:t>
      </w:r>
      <w:proofErr w:type="spellEnd"/>
      <w:r>
        <w:rPr>
          <w:rStyle w:val="Hyperlink0"/>
        </w:rPr>
        <w:t xml:space="preserve"> </w:t>
      </w:r>
      <w:proofErr w:type="spellStart"/>
      <w:r>
        <w:rPr>
          <w:rStyle w:val="Hyperlink0"/>
        </w:rPr>
        <w:t>nicht</w:t>
      </w:r>
      <w:proofErr w:type="spellEnd"/>
      <w:r>
        <w:rPr>
          <w:rStyle w:val="Hyperlink0"/>
        </w:rPr>
        <w:t xml:space="preserve"> </w:t>
      </w:r>
      <w:proofErr w:type="spellStart"/>
      <w:r>
        <w:rPr>
          <w:rStyle w:val="Hyperlink0"/>
        </w:rPr>
        <w:t>finden</w:t>
      </w:r>
      <w:proofErr w:type="spellEnd"/>
      <w:r>
        <w:rPr>
          <w:rStyle w:val="Hyperlink0"/>
        </w:rPr>
        <w:t xml:space="preserve"> </w:t>
      </w:r>
      <w:proofErr w:type="spellStart"/>
      <w:r>
        <w:rPr>
          <w:rStyle w:val="Hyperlink0"/>
        </w:rPr>
        <w:t>können</w:t>
      </w:r>
      <w:proofErr w:type="spellEnd"/>
      <w:r>
        <w:rPr>
          <w:rStyle w:val="Hyperlink0"/>
        </w:rPr>
        <w:t xml:space="preserve">, </w:t>
      </w:r>
      <w:proofErr w:type="spellStart"/>
      <w:r>
        <w:rPr>
          <w:rStyle w:val="Hyperlink0"/>
        </w:rPr>
        <w:t>wenden</w:t>
      </w:r>
      <w:proofErr w:type="spellEnd"/>
      <w:r>
        <w:rPr>
          <w:rStyle w:val="Hyperlink0"/>
        </w:rPr>
        <w:t xml:space="preserve"> Sie </w:t>
      </w:r>
      <w:proofErr w:type="spellStart"/>
      <w:r>
        <w:rPr>
          <w:rStyle w:val="Hyperlink0"/>
        </w:rPr>
        <w:t>sich</w:t>
      </w:r>
      <w:proofErr w:type="spellEnd"/>
      <w:r>
        <w:rPr>
          <w:rStyle w:val="Hyperlink0"/>
        </w:rPr>
        <w:t xml:space="preserve"> bitte an membership@iaevg.com, um </w:t>
      </w:r>
      <w:proofErr w:type="spellStart"/>
      <w:r>
        <w:rPr>
          <w:rStyle w:val="Hyperlink0"/>
        </w:rPr>
        <w:t>Unterstützung</w:t>
      </w:r>
      <w:proofErr w:type="spellEnd"/>
      <w:r>
        <w:rPr>
          <w:rStyle w:val="Hyperlink0"/>
        </w:rPr>
        <w:t xml:space="preserve"> </w:t>
      </w:r>
      <w:proofErr w:type="spellStart"/>
      <w:r>
        <w:rPr>
          <w:rStyle w:val="Hyperlink0"/>
        </w:rPr>
        <w:t>zu</w:t>
      </w:r>
      <w:proofErr w:type="spellEnd"/>
      <w:r>
        <w:rPr>
          <w:rStyle w:val="Hyperlink0"/>
        </w:rPr>
        <w:t xml:space="preserve"> </w:t>
      </w:r>
      <w:proofErr w:type="spellStart"/>
      <w:r>
        <w:rPr>
          <w:rStyle w:val="Hyperlink0"/>
        </w:rPr>
        <w:t>erhalten</w:t>
      </w:r>
      <w:proofErr w:type="spellEnd"/>
      <w:r>
        <w:rPr>
          <w:rStyle w:val="Hyperlink0"/>
        </w:rPr>
        <w:t>.</w:t>
      </w:r>
    </w:p>
    <w:p w14:paraId="67B3C848" w14:textId="77777777" w:rsidR="004E544A" w:rsidRDefault="00000000">
      <w:pPr>
        <w:pStyle w:val="Body"/>
        <w:spacing w:before="240" w:after="240"/>
        <w:rPr>
          <w:rStyle w:val="None"/>
          <w:b/>
          <w:bCs/>
        </w:rPr>
      </w:pPr>
      <w:proofErr w:type="spellStart"/>
      <w:r>
        <w:rPr>
          <w:rStyle w:val="None"/>
          <w:b/>
          <w:bCs/>
        </w:rPr>
        <w:t>Registrierung</w:t>
      </w:r>
      <w:proofErr w:type="spellEnd"/>
      <w:r>
        <w:rPr>
          <w:rStyle w:val="None"/>
          <w:b/>
          <w:bCs/>
        </w:rPr>
        <w:t xml:space="preserve"> </w:t>
      </w:r>
      <w:proofErr w:type="spellStart"/>
      <w:r>
        <w:rPr>
          <w:rStyle w:val="None"/>
          <w:b/>
          <w:bCs/>
        </w:rPr>
        <w:t>abgeschlossen</w:t>
      </w:r>
      <w:proofErr w:type="spellEnd"/>
    </w:p>
    <w:p w14:paraId="77175DFA" w14:textId="77777777" w:rsidR="004E544A" w:rsidRDefault="00000000">
      <w:pPr>
        <w:pStyle w:val="Body"/>
        <w:spacing w:before="240" w:after="240"/>
      </w:pPr>
      <w:proofErr w:type="spellStart"/>
      <w:r>
        <w:rPr>
          <w:rStyle w:val="Hyperlink0"/>
        </w:rPr>
        <w:t>Glückwunsch</w:t>
      </w:r>
      <w:proofErr w:type="spellEnd"/>
      <w:r>
        <w:rPr>
          <w:rStyle w:val="Hyperlink0"/>
        </w:rPr>
        <w:t xml:space="preserve">! </w:t>
      </w:r>
      <w:proofErr w:type="spellStart"/>
      <w:r>
        <w:rPr>
          <w:rStyle w:val="Hyperlink0"/>
        </w:rPr>
        <w:t>Ihre</w:t>
      </w:r>
      <w:proofErr w:type="spellEnd"/>
      <w:r>
        <w:rPr>
          <w:rStyle w:val="Hyperlink0"/>
        </w:rPr>
        <w:t xml:space="preserve"> </w:t>
      </w:r>
      <w:proofErr w:type="spellStart"/>
      <w:r>
        <w:rPr>
          <w:rStyle w:val="Hyperlink0"/>
        </w:rPr>
        <w:t>Registrierung</w:t>
      </w:r>
      <w:proofErr w:type="spellEnd"/>
      <w:r>
        <w:rPr>
          <w:rStyle w:val="Hyperlink0"/>
        </w:rPr>
        <w:t xml:space="preserve"> </w:t>
      </w:r>
      <w:proofErr w:type="spellStart"/>
      <w:r>
        <w:rPr>
          <w:rStyle w:val="Hyperlink0"/>
        </w:rPr>
        <w:t>ist</w:t>
      </w:r>
      <w:proofErr w:type="spellEnd"/>
      <w:r>
        <w:rPr>
          <w:rStyle w:val="Hyperlink0"/>
        </w:rPr>
        <w:t xml:space="preserve"> nun </w:t>
      </w:r>
      <w:proofErr w:type="spellStart"/>
      <w:r>
        <w:rPr>
          <w:rStyle w:val="Hyperlink0"/>
        </w:rPr>
        <w:t>abgeschlossen</w:t>
      </w:r>
      <w:proofErr w:type="spellEnd"/>
      <w:r>
        <w:rPr>
          <w:rStyle w:val="Hyperlink0"/>
        </w:rPr>
        <w:t xml:space="preserve">. </w:t>
      </w:r>
      <w:proofErr w:type="spellStart"/>
      <w:r>
        <w:rPr>
          <w:rStyle w:val="Hyperlink0"/>
        </w:rPr>
        <w:t>Sobald</w:t>
      </w:r>
      <w:proofErr w:type="spellEnd"/>
      <w:r>
        <w:rPr>
          <w:rStyle w:val="Hyperlink0"/>
        </w:rPr>
        <w:t xml:space="preserve"> der </w:t>
      </w:r>
      <w:proofErr w:type="spellStart"/>
      <w:r>
        <w:rPr>
          <w:rStyle w:val="Hyperlink0"/>
        </w:rPr>
        <w:t>Mitgliedsbeitrag</w:t>
      </w:r>
      <w:proofErr w:type="spellEnd"/>
      <w:r>
        <w:rPr>
          <w:rStyle w:val="Hyperlink0"/>
        </w:rPr>
        <w:t xml:space="preserve"> </w:t>
      </w:r>
      <w:proofErr w:type="spellStart"/>
      <w:r>
        <w:rPr>
          <w:rStyle w:val="Hyperlink0"/>
        </w:rPr>
        <w:t>bezahlt</w:t>
      </w:r>
      <w:proofErr w:type="spellEnd"/>
      <w:r>
        <w:rPr>
          <w:rStyle w:val="Hyperlink0"/>
        </w:rPr>
        <w:t xml:space="preserve"> </w:t>
      </w:r>
      <w:proofErr w:type="spellStart"/>
      <w:r>
        <w:rPr>
          <w:rStyle w:val="Hyperlink0"/>
        </w:rPr>
        <w:t>wurde</w:t>
      </w:r>
      <w:proofErr w:type="spellEnd"/>
      <w:r>
        <w:rPr>
          <w:rStyle w:val="Hyperlink0"/>
        </w:rPr>
        <w:t xml:space="preserve">, </w:t>
      </w:r>
      <w:proofErr w:type="spellStart"/>
      <w:r>
        <w:rPr>
          <w:rStyle w:val="Hyperlink0"/>
        </w:rPr>
        <w:t>können</w:t>
      </w:r>
      <w:proofErr w:type="spellEnd"/>
      <w:r>
        <w:rPr>
          <w:rStyle w:val="Hyperlink0"/>
        </w:rPr>
        <w:t xml:space="preserve"> Sie </w:t>
      </w:r>
      <w:proofErr w:type="spellStart"/>
      <w:r>
        <w:rPr>
          <w:rStyle w:val="Hyperlink0"/>
        </w:rPr>
        <w:t>sich</w:t>
      </w:r>
      <w:proofErr w:type="spellEnd"/>
      <w:r>
        <w:rPr>
          <w:rStyle w:val="Hyperlink0"/>
        </w:rPr>
        <w:t xml:space="preserve"> auf der</w:t>
      </w:r>
      <w:hyperlink r:id="rId17" w:history="1">
        <w:r>
          <w:rPr>
            <w:rStyle w:val="Hyperlink0"/>
          </w:rPr>
          <w:t xml:space="preserve"> </w:t>
        </w:r>
      </w:hyperlink>
      <w:hyperlink r:id="rId18" w:history="1">
        <w:r>
          <w:rPr>
            <w:rStyle w:val="Hyperlink1"/>
          </w:rPr>
          <w:t>www.iaevg.com-Website</w:t>
        </w:r>
      </w:hyperlink>
      <w:r>
        <w:rPr>
          <w:rStyle w:val="Hyperlink0"/>
        </w:rPr>
        <w:t xml:space="preserve"> </w:t>
      </w:r>
      <w:proofErr w:type="spellStart"/>
      <w:proofErr w:type="gramStart"/>
      <w:r>
        <w:rPr>
          <w:rStyle w:val="Hyperlink0"/>
        </w:rPr>
        <w:t>anmelden</w:t>
      </w:r>
      <w:proofErr w:type="spellEnd"/>
      <w:r>
        <w:rPr>
          <w:rStyle w:val="Hyperlink0"/>
        </w:rPr>
        <w:t xml:space="preserve">  und</w:t>
      </w:r>
      <w:proofErr w:type="gramEnd"/>
      <w:r>
        <w:rPr>
          <w:rStyle w:val="Hyperlink0"/>
        </w:rPr>
        <w:t xml:space="preserve"> die </w:t>
      </w:r>
      <w:proofErr w:type="spellStart"/>
      <w:r>
        <w:rPr>
          <w:rStyle w:val="Hyperlink0"/>
        </w:rPr>
        <w:t>Ressourcen</w:t>
      </w:r>
      <w:proofErr w:type="spellEnd"/>
      <w:r>
        <w:rPr>
          <w:rStyle w:val="Hyperlink0"/>
        </w:rPr>
        <w:t xml:space="preserve"> </w:t>
      </w:r>
      <w:proofErr w:type="spellStart"/>
      <w:r>
        <w:rPr>
          <w:rStyle w:val="Hyperlink0"/>
        </w:rPr>
        <w:t>nutzen</w:t>
      </w:r>
      <w:proofErr w:type="spellEnd"/>
      <w:r>
        <w:rPr>
          <w:rStyle w:val="Hyperlink0"/>
        </w:rPr>
        <w:t xml:space="preserve">, die </w:t>
      </w:r>
      <w:proofErr w:type="spellStart"/>
      <w:r>
        <w:rPr>
          <w:rStyle w:val="Hyperlink0"/>
        </w:rPr>
        <w:t>im</w:t>
      </w:r>
      <w:proofErr w:type="spellEnd"/>
      <w:r>
        <w:rPr>
          <w:rStyle w:val="Hyperlink0"/>
        </w:rPr>
        <w:t xml:space="preserve"> </w:t>
      </w:r>
      <w:proofErr w:type="spellStart"/>
      <w:r>
        <w:rPr>
          <w:rStyle w:val="Hyperlink0"/>
        </w:rPr>
        <w:t>Bereich</w:t>
      </w:r>
      <w:proofErr w:type="spellEnd"/>
      <w:r>
        <w:rPr>
          <w:rStyle w:val="Hyperlink0"/>
        </w:rPr>
        <w:t xml:space="preserve"> </w:t>
      </w:r>
      <w:proofErr w:type="spellStart"/>
      <w:r>
        <w:rPr>
          <w:rStyle w:val="Hyperlink0"/>
        </w:rPr>
        <w:t>nur</w:t>
      </w:r>
      <w:proofErr w:type="spellEnd"/>
      <w:r>
        <w:rPr>
          <w:rStyle w:val="Hyperlink0"/>
        </w:rPr>
        <w:t xml:space="preserve"> für </w:t>
      </w:r>
      <w:proofErr w:type="spellStart"/>
      <w:r>
        <w:rPr>
          <w:rStyle w:val="Hyperlink0"/>
        </w:rPr>
        <w:t>Mitglieder</w:t>
      </w:r>
      <w:proofErr w:type="spellEnd"/>
      <w:r>
        <w:rPr>
          <w:rStyle w:val="Hyperlink0"/>
        </w:rPr>
        <w:t xml:space="preserve"> </w:t>
      </w:r>
      <w:proofErr w:type="spellStart"/>
      <w:r>
        <w:rPr>
          <w:rStyle w:val="Hyperlink0"/>
        </w:rPr>
        <w:t>verfügbar</w:t>
      </w:r>
      <w:proofErr w:type="spellEnd"/>
      <w:r>
        <w:rPr>
          <w:rStyle w:val="Hyperlink0"/>
        </w:rPr>
        <w:t xml:space="preserve"> </w:t>
      </w:r>
      <w:proofErr w:type="spellStart"/>
      <w:r>
        <w:rPr>
          <w:rStyle w:val="Hyperlink0"/>
        </w:rPr>
        <w:t>sind</w:t>
      </w:r>
      <w:proofErr w:type="spellEnd"/>
      <w:r>
        <w:rPr>
          <w:rStyle w:val="Hyperlink0"/>
        </w:rPr>
        <w:t>.</w:t>
      </w:r>
    </w:p>
    <w:sectPr w:rsidR="004E544A">
      <w:headerReference w:type="default" r:id="rId19"/>
      <w:footerReference w:type="default" r:id="rId20"/>
      <w:pgSz w:w="11900" w:h="16840"/>
      <w:pgMar w:top="99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7C17" w14:textId="77777777" w:rsidR="006730AD" w:rsidRDefault="006730AD">
      <w:r>
        <w:separator/>
      </w:r>
    </w:p>
  </w:endnote>
  <w:endnote w:type="continuationSeparator" w:id="0">
    <w:p w14:paraId="3B3B6A09" w14:textId="77777777" w:rsidR="006730AD" w:rsidRDefault="0067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FCF3" w14:textId="77777777" w:rsidR="004E544A" w:rsidRDefault="004E544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6AC9" w14:textId="77777777" w:rsidR="006730AD" w:rsidRDefault="006730AD">
      <w:r>
        <w:separator/>
      </w:r>
    </w:p>
  </w:footnote>
  <w:footnote w:type="continuationSeparator" w:id="0">
    <w:p w14:paraId="131206BC" w14:textId="77777777" w:rsidR="006730AD" w:rsidRDefault="0067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9875" w14:textId="77777777" w:rsidR="004E544A" w:rsidRDefault="004E544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4A"/>
    <w:rsid w:val="0027423D"/>
    <w:rsid w:val="004E544A"/>
    <w:rsid w:val="006730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8D5A736"/>
  <w15:docId w15:val="{3884A9C0-5153-164B-9B49-822F4F08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Body"/>
    <w:uiPriority w:val="9"/>
    <w:qFormat/>
    <w:pPr>
      <w:keepNext/>
      <w:keepLines/>
      <w:spacing w:before="400" w:after="120" w:line="276" w:lineRule="auto"/>
      <w:outlineLvl w:val="0"/>
    </w:pPr>
    <w:rPr>
      <w:rFonts w:ascii="Arial" w:hAnsi="Arial" w:cs="Arial Unicode MS"/>
      <w:color w:val="000000"/>
      <w:sz w:val="40"/>
      <w:szCs w:val="40"/>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lang w:val="en-US"/>
    </w:rPr>
  </w:style>
  <w:style w:type="character" w:customStyle="1" w:styleId="Hyperlink1">
    <w:name w:val="Hyperlink.1"/>
    <w:basedOn w:val="None"/>
    <w:rPr>
      <w:outline w:val="0"/>
      <w:color w:val="1155CC"/>
      <w:u w:val="single" w:color="1155CC"/>
      <w:lang w:val="en-US"/>
    </w:rPr>
  </w:style>
  <w:style w:type="character" w:customStyle="1" w:styleId="Link">
    <w:name w:val="Link"/>
    <w:rPr>
      <w:outline w:val="0"/>
      <w:color w:val="0000FF"/>
      <w:u w:val="single" w:color="0000FF"/>
    </w:rPr>
  </w:style>
  <w:style w:type="character" w:customStyle="1" w:styleId="Hyperlink2">
    <w:name w:val="Hyperlink.2"/>
    <w:basedOn w:val="Link"/>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aevg.com/Sinscrire-Renouveller" TargetMode="External"/><Relationship Id="rId13" Type="http://schemas.openxmlformats.org/officeDocument/2006/relationships/image" Target="media/image5.png"/><Relationship Id="rId18" Type="http://schemas.openxmlformats.org/officeDocument/2006/relationships/hyperlink" Target="http://www.iaevg.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iaevg.com/Catgories-de-membres" TargetMode="External"/><Relationship Id="rId12" Type="http://schemas.openxmlformats.org/officeDocument/2006/relationships/image" Target="media/image4.png"/><Relationship Id="rId17" Type="http://schemas.openxmlformats.org/officeDocument/2006/relationships/hyperlink" Target="http://www.iaevg.com/"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iaevg.com/sys/website/?pageId=18064"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529</Words>
  <Characters>2915</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 Turcotte</cp:lastModifiedBy>
  <cp:revision>2</cp:revision>
  <dcterms:created xsi:type="dcterms:W3CDTF">2024-04-11T13:12:00Z</dcterms:created>
  <dcterms:modified xsi:type="dcterms:W3CDTF">2024-04-11T13:12:00Z</dcterms:modified>
</cp:coreProperties>
</file>